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78" w:rsidRDefault="00451478">
      <w:pPr>
        <w:pStyle w:val="ConsPlusTitlePage"/>
      </w:pPr>
      <w:r>
        <w:t xml:space="preserve">Документ предоставлен </w:t>
      </w:r>
      <w:hyperlink r:id="rId4">
        <w:r>
          <w:rPr>
            <w:color w:val="0000FF"/>
          </w:rPr>
          <w:t>КонсультантПлюс</w:t>
        </w:r>
      </w:hyperlink>
      <w:r>
        <w:br/>
      </w:r>
    </w:p>
    <w:p w:rsidR="00451478" w:rsidRDefault="00451478">
      <w:pPr>
        <w:pStyle w:val="ConsPlusNormal"/>
        <w:jc w:val="both"/>
        <w:outlineLvl w:val="0"/>
      </w:pPr>
    </w:p>
    <w:p w:rsidR="00451478" w:rsidRDefault="00451478">
      <w:pPr>
        <w:pStyle w:val="ConsPlusTitle"/>
        <w:jc w:val="center"/>
        <w:outlineLvl w:val="0"/>
      </w:pPr>
      <w:r>
        <w:t>МИНИСТЕРСТВО ПРОСВЕЩЕНИЯ РОССИЙСКОЙ ФЕДЕРАЦИИ</w:t>
      </w:r>
    </w:p>
    <w:p w:rsidR="00451478" w:rsidRDefault="00451478">
      <w:pPr>
        <w:pStyle w:val="ConsPlusTitle"/>
        <w:jc w:val="center"/>
      </w:pPr>
      <w:r>
        <w:t>N 08-1510</w:t>
      </w:r>
    </w:p>
    <w:p w:rsidR="00451478" w:rsidRDefault="00451478">
      <w:pPr>
        <w:pStyle w:val="ConsPlusTitle"/>
        <w:jc w:val="center"/>
      </w:pPr>
    </w:p>
    <w:p w:rsidR="00451478" w:rsidRDefault="00451478">
      <w:pPr>
        <w:pStyle w:val="ConsPlusTitle"/>
        <w:jc w:val="center"/>
      </w:pPr>
      <w:r>
        <w:t>ПРОФСОЮЗ РАБОТНИКОВ НАРОДНОГО ОБРАЗОВАНИЯ И НАУКИ</w:t>
      </w:r>
    </w:p>
    <w:p w:rsidR="00451478" w:rsidRDefault="00451478">
      <w:pPr>
        <w:pStyle w:val="ConsPlusTitle"/>
        <w:jc w:val="center"/>
      </w:pPr>
      <w:r>
        <w:t>РОССИЙСКОЙ ФЕДЕРАЦИИ</w:t>
      </w:r>
    </w:p>
    <w:p w:rsidR="00451478" w:rsidRDefault="00451478">
      <w:pPr>
        <w:pStyle w:val="ConsPlusTitle"/>
        <w:jc w:val="center"/>
      </w:pPr>
      <w:r>
        <w:t>N 394</w:t>
      </w:r>
    </w:p>
    <w:p w:rsidR="00451478" w:rsidRDefault="00451478">
      <w:pPr>
        <w:pStyle w:val="ConsPlusTitle"/>
        <w:jc w:val="center"/>
      </w:pPr>
    </w:p>
    <w:p w:rsidR="00451478" w:rsidRDefault="00451478">
      <w:pPr>
        <w:pStyle w:val="ConsPlusTitle"/>
        <w:jc w:val="center"/>
      </w:pPr>
      <w:r>
        <w:t>ПИСЬМО</w:t>
      </w:r>
    </w:p>
    <w:p w:rsidR="00451478" w:rsidRDefault="00451478">
      <w:pPr>
        <w:pStyle w:val="ConsPlusTitle"/>
        <w:jc w:val="center"/>
      </w:pPr>
      <w:r>
        <w:t>от 17 августа 2023 года</w:t>
      </w:r>
    </w:p>
    <w:p w:rsidR="00451478" w:rsidRDefault="00451478">
      <w:pPr>
        <w:pStyle w:val="ConsPlusNormal"/>
        <w:ind w:firstLine="540"/>
        <w:jc w:val="both"/>
      </w:pPr>
    </w:p>
    <w:p w:rsidR="00451478" w:rsidRDefault="00451478">
      <w:pPr>
        <w:pStyle w:val="ConsPlusNormal"/>
        <w:ind w:firstLine="540"/>
        <w:jc w:val="both"/>
      </w:pPr>
      <w:r>
        <w:t xml:space="preserve">Департаментом подготовки, профессионального развития и социального обеспечения педагогических работников Минпросвещения России совместно с Общероссийским Профсоюзом образования подготовлены ответы на часто задаваемые вопросы по применению </w:t>
      </w:r>
      <w:hyperlink r:id="rId5">
        <w:r>
          <w:rPr>
            <w:color w:val="0000FF"/>
          </w:rPr>
          <w:t>Порядка</w:t>
        </w:r>
      </w:hyperlink>
      <w:r>
        <w:t xml:space="preserve">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w:t>
      </w:r>
      <w:hyperlink r:id="rId6">
        <w:r>
          <w:rPr>
            <w:color w:val="0000FF"/>
          </w:rPr>
          <w:t>Порядком</w:t>
        </w:r>
      </w:hyperlink>
      <w:r>
        <w:t xml:space="preserve"> аттестации.</w:t>
      </w:r>
    </w:p>
    <w:p w:rsidR="00451478" w:rsidRDefault="00451478">
      <w:pPr>
        <w:pStyle w:val="ConsPlusNormal"/>
        <w:spacing w:before="220"/>
        <w:ind w:firstLine="540"/>
        <w:jc w:val="both"/>
      </w:pPr>
      <w:r>
        <w:t xml:space="preserve">Просим довести прилагаемые </w:t>
      </w:r>
      <w:hyperlink w:anchor="P33">
        <w:r>
          <w:rPr>
            <w:color w:val="0000FF"/>
          </w:rPr>
          <w:t>материалы</w:t>
        </w:r>
      </w:hyperlink>
      <w:r>
        <w:t xml:space="preserve"> до руководителей образовательных организаций, педагогических коллективов, первичных профсоюзных организаций и иных заинтересованных лиц, а также разместить на официальных сайтах органов исполнительной власти субъектов Российской Федерации и региональных (межрегиональных) организаций Общероссийского Профсоюза образования в информационно-телекоммуникационной сети "Интернет".</w:t>
      </w:r>
    </w:p>
    <w:p w:rsidR="00451478" w:rsidRDefault="00451478">
      <w:pPr>
        <w:pStyle w:val="ConsPlusNormal"/>
        <w:ind w:firstLine="540"/>
        <w:jc w:val="both"/>
      </w:pPr>
    </w:p>
    <w:p w:rsidR="00451478" w:rsidRDefault="00451478">
      <w:pPr>
        <w:pStyle w:val="ConsPlusNormal"/>
        <w:jc w:val="right"/>
      </w:pPr>
      <w:r>
        <w:t>Директор Департамента подготовки,</w:t>
      </w:r>
    </w:p>
    <w:p w:rsidR="00451478" w:rsidRDefault="00451478">
      <w:pPr>
        <w:pStyle w:val="ConsPlusNormal"/>
        <w:jc w:val="right"/>
      </w:pPr>
      <w:r>
        <w:t>профессионального развития и социального</w:t>
      </w:r>
    </w:p>
    <w:p w:rsidR="00451478" w:rsidRDefault="00451478">
      <w:pPr>
        <w:pStyle w:val="ConsPlusNormal"/>
        <w:jc w:val="right"/>
      </w:pPr>
      <w:r>
        <w:t>обеспечения педагогических работников</w:t>
      </w:r>
    </w:p>
    <w:p w:rsidR="00451478" w:rsidRDefault="00451478">
      <w:pPr>
        <w:pStyle w:val="ConsPlusNormal"/>
        <w:jc w:val="right"/>
      </w:pPr>
      <w:r>
        <w:t>Министерства просвещения</w:t>
      </w:r>
    </w:p>
    <w:p w:rsidR="00451478" w:rsidRDefault="00451478">
      <w:pPr>
        <w:pStyle w:val="ConsPlusNormal"/>
        <w:jc w:val="right"/>
      </w:pPr>
      <w:r>
        <w:t>Российской Федерации</w:t>
      </w:r>
    </w:p>
    <w:p w:rsidR="00451478" w:rsidRDefault="00451478">
      <w:pPr>
        <w:pStyle w:val="ConsPlusNormal"/>
        <w:jc w:val="right"/>
      </w:pPr>
      <w:r>
        <w:t>П.В.КУЗЬМИН</w:t>
      </w:r>
    </w:p>
    <w:p w:rsidR="00451478" w:rsidRDefault="00451478">
      <w:pPr>
        <w:pStyle w:val="ConsPlusNormal"/>
        <w:jc w:val="right"/>
      </w:pPr>
    </w:p>
    <w:p w:rsidR="00451478" w:rsidRDefault="00451478">
      <w:pPr>
        <w:pStyle w:val="ConsPlusNormal"/>
        <w:jc w:val="right"/>
      </w:pPr>
      <w:r>
        <w:t>Заместитель Председателя</w:t>
      </w:r>
    </w:p>
    <w:p w:rsidR="00451478" w:rsidRDefault="00451478">
      <w:pPr>
        <w:pStyle w:val="ConsPlusNormal"/>
        <w:jc w:val="right"/>
      </w:pPr>
      <w:r>
        <w:t>Профсоюза работников народного</w:t>
      </w:r>
    </w:p>
    <w:p w:rsidR="00451478" w:rsidRDefault="00451478">
      <w:pPr>
        <w:pStyle w:val="ConsPlusNormal"/>
        <w:jc w:val="right"/>
      </w:pPr>
      <w:r>
        <w:t>образования и науки</w:t>
      </w:r>
    </w:p>
    <w:p w:rsidR="00451478" w:rsidRDefault="00451478">
      <w:pPr>
        <w:pStyle w:val="ConsPlusNormal"/>
        <w:jc w:val="right"/>
      </w:pPr>
      <w:r>
        <w:t>Российской Федерации</w:t>
      </w:r>
    </w:p>
    <w:p w:rsidR="00451478" w:rsidRDefault="00451478">
      <w:pPr>
        <w:pStyle w:val="ConsPlusNormal"/>
        <w:jc w:val="right"/>
      </w:pPr>
      <w:r>
        <w:t>Т.В.КУПРИЯНОВА</w:t>
      </w:r>
    </w:p>
    <w:p w:rsidR="00451478" w:rsidRDefault="00451478">
      <w:pPr>
        <w:pStyle w:val="ConsPlusNormal"/>
        <w:ind w:firstLine="540"/>
        <w:jc w:val="both"/>
      </w:pPr>
    </w:p>
    <w:p w:rsidR="00451478" w:rsidRDefault="00451478">
      <w:pPr>
        <w:pStyle w:val="ConsPlusNormal"/>
        <w:ind w:firstLine="540"/>
        <w:jc w:val="both"/>
      </w:pPr>
    </w:p>
    <w:p w:rsidR="00451478" w:rsidRDefault="00451478">
      <w:pPr>
        <w:pStyle w:val="ConsPlusNormal"/>
        <w:ind w:firstLine="540"/>
        <w:jc w:val="both"/>
      </w:pPr>
    </w:p>
    <w:p w:rsidR="00451478" w:rsidRDefault="00451478">
      <w:pPr>
        <w:pStyle w:val="ConsPlusNormal"/>
        <w:ind w:firstLine="540"/>
        <w:jc w:val="both"/>
      </w:pPr>
    </w:p>
    <w:p w:rsidR="00451478" w:rsidRDefault="00451478">
      <w:pPr>
        <w:pStyle w:val="ConsPlusNormal"/>
        <w:ind w:firstLine="540"/>
        <w:jc w:val="both"/>
      </w:pPr>
    </w:p>
    <w:p w:rsidR="00451478" w:rsidRDefault="00451478">
      <w:pPr>
        <w:pStyle w:val="ConsPlusNormal"/>
        <w:jc w:val="right"/>
        <w:outlineLvl w:val="0"/>
      </w:pPr>
      <w:r>
        <w:t>Приложение</w:t>
      </w:r>
    </w:p>
    <w:p w:rsidR="00451478" w:rsidRDefault="00451478">
      <w:pPr>
        <w:pStyle w:val="ConsPlusNormal"/>
        <w:jc w:val="right"/>
      </w:pPr>
    </w:p>
    <w:p w:rsidR="00451478" w:rsidRDefault="00451478">
      <w:pPr>
        <w:pStyle w:val="ConsPlusTitle"/>
        <w:jc w:val="center"/>
      </w:pPr>
      <w:bookmarkStart w:id="0" w:name="P33"/>
      <w:bookmarkEnd w:id="0"/>
      <w:r>
        <w:t>ОТВЕТЫ</w:t>
      </w:r>
    </w:p>
    <w:p w:rsidR="00451478" w:rsidRDefault="00451478">
      <w:pPr>
        <w:pStyle w:val="ConsPlusTitle"/>
        <w:jc w:val="center"/>
      </w:pPr>
      <w:r>
        <w:t>НА ЧАСТО ЗАДАВАЕМЫЕ ВОПРОСЫ ПО ПРИМЕНЕНИЮ ПОРЯДКА ПРОВЕДЕНИЯ</w:t>
      </w:r>
    </w:p>
    <w:p w:rsidR="00451478" w:rsidRDefault="00451478">
      <w:pPr>
        <w:pStyle w:val="ConsPlusTitle"/>
        <w:jc w:val="center"/>
      </w:pPr>
      <w:r>
        <w:t>АТТЕСТАЦИИ ПЕДАГОГИЧЕСКИХ РАБОТНИКОВ ОРГАНИЗАЦИЙ,</w:t>
      </w:r>
    </w:p>
    <w:p w:rsidR="00451478" w:rsidRDefault="00451478">
      <w:pPr>
        <w:pStyle w:val="ConsPlusTitle"/>
        <w:jc w:val="center"/>
      </w:pPr>
      <w:r>
        <w:t>ОСУЩЕСТВЛЯЮЩИХ ОБРАЗОВАТЕЛЬНУЮ ДЕЯТЕЛЬНОСТЬ</w:t>
      </w:r>
    </w:p>
    <w:p w:rsidR="00451478" w:rsidRDefault="00451478">
      <w:pPr>
        <w:pStyle w:val="ConsPlusNormal"/>
        <w:ind w:firstLine="540"/>
        <w:jc w:val="both"/>
      </w:pPr>
    </w:p>
    <w:p w:rsidR="00451478" w:rsidRDefault="00451478">
      <w:pPr>
        <w:pStyle w:val="ConsPlusNormal"/>
        <w:ind w:firstLine="540"/>
        <w:jc w:val="both"/>
      </w:pPr>
      <w:hyperlink r:id="rId7">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rsidR="00451478" w:rsidRDefault="00451478">
      <w:pPr>
        <w:pStyle w:val="ConsPlusNormal"/>
        <w:spacing w:before="220"/>
        <w:ind w:firstLine="540"/>
        <w:jc w:val="both"/>
      </w:pPr>
      <w:r>
        <w:t xml:space="preserve">Указанный </w:t>
      </w:r>
      <w:hyperlink r:id="rId8">
        <w:r>
          <w:rPr>
            <w:color w:val="0000FF"/>
          </w:rPr>
          <w:t>приказ</w:t>
        </w:r>
      </w:hyperlink>
      <w:r>
        <w:t xml:space="preserve"> вступает в силу 1 сентября 2023 года.</w:t>
      </w:r>
    </w:p>
    <w:p w:rsidR="00451478" w:rsidRDefault="00451478">
      <w:pPr>
        <w:pStyle w:val="ConsPlusNormal"/>
        <w:spacing w:before="220"/>
        <w:ind w:firstLine="540"/>
        <w:jc w:val="both"/>
      </w:pPr>
      <w:r>
        <w:t xml:space="preserve">Настоящие материалы подготовлены в целях единообразного применения </w:t>
      </w:r>
      <w:hyperlink r:id="rId9">
        <w:r>
          <w:rPr>
            <w:color w:val="0000FF"/>
          </w:rPr>
          <w:t>Порядка</w:t>
        </w:r>
      </w:hyperlink>
      <w:r>
        <w:t xml:space="preserve">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и сгруппированы по соответствующим разделам </w:t>
      </w:r>
      <w:hyperlink r:id="rId10">
        <w:r>
          <w:rPr>
            <w:color w:val="0000FF"/>
          </w:rPr>
          <w:t>Порядка</w:t>
        </w:r>
      </w:hyperlink>
      <w:r>
        <w:t xml:space="preserve"> аттестации.</w:t>
      </w:r>
    </w:p>
    <w:p w:rsidR="00451478" w:rsidRDefault="00451478">
      <w:pPr>
        <w:pStyle w:val="ConsPlusNormal"/>
        <w:ind w:firstLine="540"/>
        <w:jc w:val="both"/>
      </w:pPr>
    </w:p>
    <w:p w:rsidR="00451478" w:rsidRDefault="00451478">
      <w:pPr>
        <w:pStyle w:val="ConsPlusTitle"/>
        <w:jc w:val="center"/>
        <w:outlineLvl w:val="1"/>
      </w:pPr>
      <w:r>
        <w:t xml:space="preserve">К </w:t>
      </w:r>
      <w:hyperlink r:id="rId11">
        <w:r>
          <w:rPr>
            <w:color w:val="0000FF"/>
          </w:rPr>
          <w:t>разделу I</w:t>
        </w:r>
      </w:hyperlink>
      <w:r>
        <w:t>. Общие положения</w:t>
      </w:r>
    </w:p>
    <w:p w:rsidR="00451478" w:rsidRDefault="00451478">
      <w:pPr>
        <w:pStyle w:val="ConsPlusNormal"/>
        <w:ind w:firstLine="540"/>
        <w:jc w:val="both"/>
      </w:pPr>
    </w:p>
    <w:p w:rsidR="00451478" w:rsidRDefault="00451478">
      <w:pPr>
        <w:pStyle w:val="ConsPlusNormal"/>
        <w:ind w:firstLine="540"/>
        <w:jc w:val="both"/>
      </w:pPr>
      <w:r>
        <w:t>Вопрос 1.</w:t>
      </w:r>
    </w:p>
    <w:p w:rsidR="00451478" w:rsidRDefault="00451478">
      <w:pPr>
        <w:pStyle w:val="ConsPlusNormal"/>
        <w:spacing w:before="220"/>
        <w:ind w:firstLine="540"/>
        <w:jc w:val="both"/>
      </w:pPr>
      <w:r>
        <w:t xml:space="preserve">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w:t>
      </w:r>
      <w:hyperlink r:id="rId12">
        <w:r>
          <w:rPr>
            <w:color w:val="0000FF"/>
          </w:rPr>
          <w:t>Порядка</w:t>
        </w:r>
      </w:hyperlink>
      <w:r>
        <w:t xml:space="preserve">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Нет, не вправе.</w:t>
      </w:r>
    </w:p>
    <w:p w:rsidR="00451478" w:rsidRDefault="00451478">
      <w:pPr>
        <w:pStyle w:val="ConsPlusNormal"/>
        <w:spacing w:before="220"/>
        <w:ind w:firstLine="540"/>
        <w:jc w:val="both"/>
      </w:pPr>
      <w:hyperlink r:id="rId13">
        <w:r>
          <w:rPr>
            <w:color w:val="0000FF"/>
          </w:rPr>
          <w:t>Статья 49</w:t>
        </w:r>
      </w:hyperlink>
      <w:r>
        <w:t xml:space="preserve">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w:t>
      </w:r>
      <w:hyperlink r:id="rId14">
        <w:r>
          <w:rPr>
            <w:color w:val="0000FF"/>
          </w:rPr>
          <w:t>Порядок</w:t>
        </w:r>
      </w:hyperlink>
      <w:r>
        <w:t xml:space="preserve">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
    <w:p w:rsidR="00451478" w:rsidRDefault="00451478">
      <w:pPr>
        <w:pStyle w:val="ConsPlusNormal"/>
        <w:spacing w:before="220"/>
        <w:ind w:firstLine="540"/>
        <w:jc w:val="both"/>
      </w:pPr>
      <w:hyperlink r:id="rId15">
        <w:r>
          <w:rPr>
            <w:color w:val="0000FF"/>
          </w:rPr>
          <w:t>Порядок</w:t>
        </w:r>
      </w:hyperlink>
      <w:r>
        <w:t xml:space="preserve"> аттестации является ведомственным нормативным правовым актом прямого действия.</w:t>
      </w:r>
    </w:p>
    <w:p w:rsidR="00451478" w:rsidRDefault="00451478">
      <w:pPr>
        <w:pStyle w:val="ConsPlusNormal"/>
        <w:ind w:firstLine="540"/>
        <w:jc w:val="both"/>
      </w:pPr>
    </w:p>
    <w:p w:rsidR="00451478" w:rsidRDefault="00451478">
      <w:pPr>
        <w:pStyle w:val="ConsPlusNormal"/>
        <w:ind w:firstLine="540"/>
        <w:jc w:val="both"/>
      </w:pPr>
      <w:r>
        <w:t>Вопрос 2.</w:t>
      </w:r>
    </w:p>
    <w:p w:rsidR="00451478" w:rsidRDefault="00451478">
      <w:pPr>
        <w:pStyle w:val="ConsPlusNormal"/>
        <w:spacing w:before="220"/>
        <w:ind w:firstLine="540"/>
        <w:jc w:val="both"/>
      </w:pPr>
      <w:r>
        <w:t xml:space="preserve">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w:t>
      </w:r>
      <w:hyperlink r:id="rId16">
        <w:r>
          <w:rPr>
            <w:color w:val="0000FF"/>
          </w:rPr>
          <w:t>подпунктом "е" пункта 3</w:t>
        </w:r>
      </w:hyperlink>
      <w:r>
        <w:t xml:space="preserve"> Порядка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Положение, предусмотренное </w:t>
      </w:r>
      <w:hyperlink r:id="rId17">
        <w:r>
          <w:rPr>
            <w:color w:val="0000FF"/>
          </w:rPr>
          <w:t>подпунктом "е" пункта 3</w:t>
        </w:r>
      </w:hyperlink>
      <w:r>
        <w:t xml:space="preserve">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w:t>
      </w:r>
      <w:hyperlink r:id="rId18">
        <w:r>
          <w:rPr>
            <w:color w:val="0000FF"/>
          </w:rPr>
          <w:t>абзац 4 пункта 39</w:t>
        </w:r>
      </w:hyperlink>
      <w:r>
        <w:t xml:space="preserve"> Порядка аттестации), а также положением, устанавливающим, что решение аттестационной комиссии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w:t>
      </w:r>
      <w:hyperlink r:id="rId19">
        <w:r>
          <w:rPr>
            <w:color w:val="0000FF"/>
          </w:rPr>
          <w:t>пункт 55</w:t>
        </w:r>
      </w:hyperlink>
      <w:r>
        <w:t xml:space="preserve"> Порядка аттестации).</w:t>
      </w:r>
    </w:p>
    <w:p w:rsidR="00451478" w:rsidRDefault="00451478">
      <w:pPr>
        <w:pStyle w:val="ConsPlusNormal"/>
        <w:spacing w:before="220"/>
        <w:ind w:firstLine="540"/>
        <w:jc w:val="both"/>
      </w:pPr>
      <w:r>
        <w:t>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выплаты в рублях исходя из установленной за ставку заработной платы нормы часов педагогической 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rsidR="00451478" w:rsidRDefault="00451478">
      <w:pPr>
        <w:pStyle w:val="ConsPlusNormal"/>
        <w:spacing w:before="220"/>
        <w:ind w:firstLine="540"/>
        <w:jc w:val="both"/>
      </w:pPr>
      <w:r>
        <w:t>Пример.</w:t>
      </w:r>
    </w:p>
    <w:p w:rsidR="00451478" w:rsidRDefault="00451478">
      <w:pPr>
        <w:pStyle w:val="ConsPlusNormal"/>
        <w:spacing w:before="220"/>
        <w:ind w:firstLine="540"/>
        <w:jc w:val="both"/>
      </w:pPr>
      <w:r>
        <w:t>За наличие первой квалификационной категории определен размер выплаты "Нруб.". Воспитатель дошкольной группы общеразвивающей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rsidR="00451478" w:rsidRDefault="00451478">
      <w:pPr>
        <w:pStyle w:val="ConsPlusNormal"/>
        <w:spacing w:before="220"/>
        <w:ind w:firstLine="540"/>
        <w:jc w:val="both"/>
      </w:pPr>
      <w:r>
        <w:t>Размер выплаты за наличие квалификационной категории этого педагогического работника будет определяться путем умножения размера выплаты "Нруб." на 60 часов и деления на 36 часов.</w:t>
      </w:r>
    </w:p>
    <w:p w:rsidR="00451478" w:rsidRDefault="00451478">
      <w:pPr>
        <w:pStyle w:val="ConsPlusNormal"/>
        <w:spacing w:before="220"/>
        <w:ind w:firstLine="540"/>
        <w:jc w:val="both"/>
      </w:pPr>
      <w:r>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 по соответствующим должностям педагогических работников, не имеющих квалификационной категории.</w:t>
      </w:r>
    </w:p>
    <w:p w:rsidR="00451478" w:rsidRDefault="00451478">
      <w:pPr>
        <w:pStyle w:val="ConsPlusNormal"/>
        <w:spacing w:before="220"/>
        <w:ind w:firstLine="540"/>
        <w:jc w:val="both"/>
      </w:pPr>
      <w:r>
        <w:t>Пример.</w:t>
      </w:r>
    </w:p>
    <w:p w:rsidR="00451478" w:rsidRDefault="00451478">
      <w:pPr>
        <w:pStyle w:val="ConsPlusNormal"/>
        <w:spacing w:before="220"/>
        <w:ind w:firstLine="540"/>
        <w:jc w:val="both"/>
      </w:pPr>
      <w: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rsidR="00451478" w:rsidRDefault="00451478">
      <w:pPr>
        <w:pStyle w:val="ConsPlusNormal"/>
        <w:spacing w:before="220"/>
        <w:ind w:firstLine="540"/>
        <w:jc w:val="both"/>
      </w:pPr>
      <w:r>
        <w:t>Такому учителю исчисляется размер оплаты за 27 часов учебной нагрузки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rsidR="00451478" w:rsidRDefault="00451478">
      <w:pPr>
        <w:pStyle w:val="ConsPlusNormal"/>
        <w:spacing w:before="220"/>
        <w:ind w:firstLine="540"/>
        <w:jc w:val="both"/>
      </w:pPr>
      <w:r>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rsidR="00451478" w:rsidRDefault="00451478">
      <w:pPr>
        <w:pStyle w:val="ConsPlusNormal"/>
        <w:ind w:firstLine="540"/>
        <w:jc w:val="both"/>
      </w:pPr>
    </w:p>
    <w:p w:rsidR="00451478" w:rsidRDefault="00451478">
      <w:pPr>
        <w:pStyle w:val="ConsPlusNormal"/>
        <w:ind w:firstLine="540"/>
        <w:jc w:val="both"/>
      </w:pPr>
      <w:r>
        <w:t>Вопрос 3.</w:t>
      </w:r>
    </w:p>
    <w:p w:rsidR="00451478" w:rsidRDefault="00451478">
      <w:pPr>
        <w:pStyle w:val="ConsPlusNormal"/>
        <w:spacing w:before="220"/>
        <w:ind w:firstLine="540"/>
        <w:jc w:val="both"/>
      </w:pPr>
      <w:r>
        <w:t xml:space="preserve">Должны ли на основании </w:t>
      </w:r>
      <w:hyperlink r:id="rId20">
        <w:r>
          <w:rPr>
            <w:color w:val="0000FF"/>
          </w:rPr>
          <w:t>Порядка</w:t>
        </w:r>
      </w:hyperlink>
      <w:r>
        <w:t xml:space="preserve">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21">
        <w:r>
          <w:rPr>
            <w:color w:val="0000FF"/>
          </w:rPr>
          <w:t>Порядок</w:t>
        </w:r>
      </w:hyperlink>
      <w:r>
        <w:t xml:space="preserve"> аттестации применяется к педагогическим работникам организаций, замещающим должности, поименованные в </w:t>
      </w:r>
      <w:hyperlink r:id="rId22">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
    <w:p w:rsidR="00451478" w:rsidRDefault="00451478">
      <w:pPr>
        <w:pStyle w:val="ConsPlusNormal"/>
        <w:spacing w:before="220"/>
        <w:ind w:firstLine="540"/>
        <w:jc w:val="both"/>
      </w:pPr>
      <w:r>
        <w:t xml:space="preserve">Должности руководителей организаций, их заместителей, руководителей структурных подразделений и их заместителей поименованы в </w:t>
      </w:r>
      <w:hyperlink r:id="rId23">
        <w:r>
          <w:rPr>
            <w:color w:val="0000FF"/>
          </w:rPr>
          <w:t>разделе II</w:t>
        </w:r>
      </w:hyperlink>
      <w:r>
        <w:t xml:space="preserve"> номенклатуры должностей.</w:t>
      </w:r>
    </w:p>
    <w:p w:rsidR="00451478" w:rsidRDefault="00451478">
      <w:pPr>
        <w:pStyle w:val="ConsPlusNormal"/>
        <w:spacing w:before="220"/>
        <w:ind w:firstLine="540"/>
        <w:jc w:val="both"/>
      </w:pPr>
      <w:r>
        <w:t xml:space="preserve">При этом в соответствии с </w:t>
      </w:r>
      <w:hyperlink r:id="rId24">
        <w:r>
          <w:rPr>
            <w:color w:val="0000FF"/>
          </w:rPr>
          <w:t>частью 4 статьи 51</w:t>
        </w:r>
      </w:hyperlink>
      <w:r>
        <w:t xml:space="preserve">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25">
        <w:r>
          <w:rPr>
            <w:color w:val="0000FF"/>
          </w:rPr>
          <w:t>пунктах 3</w:t>
        </w:r>
      </w:hyperlink>
      <w:r>
        <w:t xml:space="preserve"> и </w:t>
      </w:r>
      <w:hyperlink r:id="rId26">
        <w:r>
          <w:rPr>
            <w:color w:val="0000FF"/>
          </w:rPr>
          <w:t>4 части 1</w:t>
        </w:r>
      </w:hyperlink>
      <w:r>
        <w:t xml:space="preserve">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451478" w:rsidRDefault="00451478">
      <w:pPr>
        <w:pStyle w:val="ConsPlusNormal"/>
        <w:spacing w:before="220"/>
        <w:ind w:firstLine="540"/>
        <w:jc w:val="both"/>
      </w:pPr>
      <w:r>
        <w:t xml:space="preserve">Аттестация заместителей руководителей образовательных организаций, руководителей структурных подразделений и их заместителей Федеральным </w:t>
      </w:r>
      <w:hyperlink r:id="rId27">
        <w:r>
          <w:rPr>
            <w:color w:val="0000FF"/>
          </w:rPr>
          <w:t>законом</w:t>
        </w:r>
      </w:hyperlink>
      <w:r>
        <w:t xml:space="preserve"> "Об образовании в Российской Федерации" не предусмотрена.</w:t>
      </w:r>
    </w:p>
    <w:p w:rsidR="00451478" w:rsidRDefault="00451478">
      <w:pPr>
        <w:pStyle w:val="ConsPlusNormal"/>
        <w:spacing w:before="220"/>
        <w:ind w:firstLine="540"/>
        <w:jc w:val="both"/>
      </w:pPr>
      <w:r>
        <w:t xml:space="preserve">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w:t>
      </w:r>
      <w:hyperlink r:id="rId28">
        <w:r>
          <w:rPr>
            <w:color w:val="0000FF"/>
          </w:rPr>
          <w:t>пункт 3 части первой статьи 81</w:t>
        </w:r>
      </w:hyperlink>
      <w:r>
        <w:t xml:space="preserve">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9">
        <w:r>
          <w:rPr>
            <w:color w:val="0000FF"/>
          </w:rPr>
          <w:t>часть вторая статьи 81</w:t>
        </w:r>
      </w:hyperlink>
      <w:r>
        <w:t xml:space="preserve"> ТК РФ).</w:t>
      </w:r>
    </w:p>
    <w:p w:rsidR="00451478" w:rsidRDefault="00451478">
      <w:pPr>
        <w:pStyle w:val="ConsPlusNormal"/>
        <w:spacing w:before="220"/>
        <w:ind w:firstLine="540"/>
        <w:jc w:val="both"/>
      </w:pPr>
      <w:r>
        <w:t xml:space="preserve">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r:id="rId30">
        <w:r>
          <w:rPr>
            <w:color w:val="0000FF"/>
          </w:rPr>
          <w:t>Порядком</w:t>
        </w:r>
      </w:hyperlink>
      <w:r>
        <w:t xml:space="preserve">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451478" w:rsidRDefault="00451478">
      <w:pPr>
        <w:pStyle w:val="ConsPlusNormal"/>
        <w:ind w:firstLine="540"/>
        <w:jc w:val="both"/>
      </w:pPr>
    </w:p>
    <w:p w:rsidR="00451478" w:rsidRDefault="00451478">
      <w:pPr>
        <w:pStyle w:val="ConsPlusTitle"/>
        <w:jc w:val="center"/>
        <w:outlineLvl w:val="1"/>
      </w:pPr>
      <w:r>
        <w:t xml:space="preserve">К </w:t>
      </w:r>
      <w:hyperlink r:id="rId31">
        <w:r>
          <w:rPr>
            <w:color w:val="0000FF"/>
          </w:rPr>
          <w:t>разделу II</w:t>
        </w:r>
      </w:hyperlink>
      <w:r>
        <w:t>. Аттестация педагогических работников в целях</w:t>
      </w:r>
    </w:p>
    <w:p w:rsidR="00451478" w:rsidRDefault="00451478">
      <w:pPr>
        <w:pStyle w:val="ConsPlusTitle"/>
        <w:jc w:val="center"/>
      </w:pPr>
      <w:r>
        <w:t>подтверждения соответствия занимаемой должности</w:t>
      </w:r>
    </w:p>
    <w:p w:rsidR="00451478" w:rsidRDefault="00451478">
      <w:pPr>
        <w:pStyle w:val="ConsPlusNormal"/>
        <w:ind w:firstLine="540"/>
        <w:jc w:val="both"/>
      </w:pPr>
    </w:p>
    <w:p w:rsidR="00451478" w:rsidRDefault="00451478">
      <w:pPr>
        <w:pStyle w:val="ConsPlusNormal"/>
        <w:ind w:firstLine="540"/>
        <w:jc w:val="both"/>
      </w:pPr>
      <w:r>
        <w:t>Вопрос 4.</w:t>
      </w:r>
    </w:p>
    <w:p w:rsidR="00451478" w:rsidRDefault="00451478">
      <w:pPr>
        <w:pStyle w:val="ConsPlusNormal"/>
        <w:spacing w:before="220"/>
        <w:ind w:firstLine="540"/>
        <w:jc w:val="both"/>
      </w:pPr>
      <w:r>
        <w:t xml:space="preserve">Согласно </w:t>
      </w:r>
      <w:hyperlink r:id="rId32">
        <w:r>
          <w:rPr>
            <w:color w:val="0000FF"/>
          </w:rPr>
          <w:t>пункту 6</w:t>
        </w:r>
      </w:hyperlink>
      <w:r>
        <w:t xml:space="preserve">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Согласно </w:t>
      </w:r>
      <w:hyperlink r:id="rId33">
        <w:r>
          <w:rPr>
            <w:color w:val="0000FF"/>
          </w:rPr>
          <w:t>пункту 5</w:t>
        </w:r>
      </w:hyperlink>
      <w:r>
        <w:t xml:space="preserve">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rsidR="00451478" w:rsidRDefault="00451478">
      <w:pPr>
        <w:pStyle w:val="ConsPlusNormal"/>
        <w:spacing w:before="220"/>
        <w:ind w:firstLine="540"/>
        <w:jc w:val="both"/>
      </w:pPr>
      <w: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451478" w:rsidRDefault="00451478">
      <w:pPr>
        <w:pStyle w:val="ConsPlusNormal"/>
        <w:spacing w:before="220"/>
        <w:ind w:firstLine="540"/>
        <w:jc w:val="both"/>
      </w:pPr>
      <w: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w:t>
      </w:r>
      <w:hyperlink r:id="rId34">
        <w:r>
          <w:rPr>
            <w:color w:val="0000FF"/>
          </w:rPr>
          <w:t>части 3 статьи 82</w:t>
        </w:r>
      </w:hyperlink>
      <w:r>
        <w:t xml:space="preserve"> ТК РФ, так как результаты аттестации могут послужить основанием для увольнения работников в соответствии с </w:t>
      </w:r>
      <w:hyperlink r:id="rId35">
        <w:r>
          <w:rPr>
            <w:color w:val="0000FF"/>
          </w:rPr>
          <w:t>пунктом 3 части 1 статьи 81</w:t>
        </w:r>
      </w:hyperlink>
      <w:r>
        <w:t xml:space="preserve"> ТК РФ.</w:t>
      </w:r>
    </w:p>
    <w:p w:rsidR="00451478" w:rsidRDefault="00451478">
      <w:pPr>
        <w:pStyle w:val="ConsPlusNormal"/>
        <w:spacing w:before="220"/>
        <w:ind w:firstLine="540"/>
        <w:jc w:val="both"/>
      </w:pPr>
      <w: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rsidR="00451478" w:rsidRDefault="00451478">
      <w:pPr>
        <w:pStyle w:val="ConsPlusNormal"/>
        <w:ind w:firstLine="540"/>
        <w:jc w:val="both"/>
      </w:pPr>
    </w:p>
    <w:p w:rsidR="00451478" w:rsidRDefault="00451478">
      <w:pPr>
        <w:pStyle w:val="ConsPlusNormal"/>
        <w:ind w:firstLine="540"/>
        <w:jc w:val="both"/>
      </w:pPr>
      <w:r>
        <w:t>Вопрос 5.</w:t>
      </w:r>
    </w:p>
    <w:p w:rsidR="00451478" w:rsidRDefault="00451478">
      <w:pPr>
        <w:pStyle w:val="ConsPlusNormal"/>
        <w:spacing w:before="220"/>
        <w:ind w:firstLine="540"/>
        <w:jc w:val="both"/>
      </w:pPr>
      <w: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r:id="rId36">
        <w:r>
          <w:rPr>
            <w:color w:val="0000FF"/>
          </w:rPr>
          <w:t>Порядком</w:t>
        </w:r>
      </w:hyperlink>
      <w:r>
        <w:t xml:space="preserve">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451478" w:rsidRDefault="00451478">
      <w:pPr>
        <w:pStyle w:val="ConsPlusNormal"/>
        <w:spacing w:before="220"/>
        <w:ind w:firstLine="540"/>
        <w:jc w:val="both"/>
      </w:pPr>
      <w:r>
        <w:t xml:space="preserve">В соответствии с </w:t>
      </w:r>
      <w:hyperlink r:id="rId37">
        <w:r>
          <w:rPr>
            <w:color w:val="0000FF"/>
          </w:rPr>
          <w:t>Порядком</w:t>
        </w:r>
      </w:hyperlink>
      <w:r>
        <w:t xml:space="preserve"> аттестации организацией принимаются: распорядительный акт о создании и составе аттестационной комиссии (</w:t>
      </w:r>
      <w:hyperlink r:id="rId38">
        <w:r>
          <w:rPr>
            <w:color w:val="0000FF"/>
          </w:rPr>
          <w:t>пункт 6</w:t>
        </w:r>
      </w:hyperlink>
      <w:r>
        <w:t xml:space="preserve">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9">
        <w:r>
          <w:rPr>
            <w:color w:val="0000FF"/>
          </w:rPr>
          <w:t>пункты 8</w:t>
        </w:r>
      </w:hyperlink>
      <w:r>
        <w:t xml:space="preserve"> и </w:t>
      </w:r>
      <w:hyperlink r:id="rId40">
        <w:r>
          <w:rPr>
            <w:color w:val="0000FF"/>
          </w:rPr>
          <w:t>9</w:t>
        </w:r>
      </w:hyperlink>
      <w:r>
        <w:t xml:space="preserve"> Порядка аттестации).</w:t>
      </w:r>
    </w:p>
    <w:p w:rsidR="00451478" w:rsidRDefault="00451478">
      <w:pPr>
        <w:pStyle w:val="ConsPlusNormal"/>
        <w:spacing w:before="220"/>
        <w:ind w:firstLine="540"/>
        <w:jc w:val="both"/>
      </w:pPr>
      <w: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41">
        <w:r>
          <w:rPr>
            <w:color w:val="0000FF"/>
          </w:rPr>
          <w:t>часть 2 статьи 81</w:t>
        </w:r>
      </w:hyperlink>
      <w:r>
        <w:t xml:space="preserve"> ТК РФ), то есть выборного органа первичной профсоюзной организации.</w:t>
      </w:r>
    </w:p>
    <w:p w:rsidR="00451478" w:rsidRDefault="00451478">
      <w:pPr>
        <w:pStyle w:val="ConsPlusNormal"/>
        <w:ind w:firstLine="540"/>
        <w:jc w:val="both"/>
      </w:pPr>
    </w:p>
    <w:p w:rsidR="00451478" w:rsidRDefault="00451478">
      <w:pPr>
        <w:pStyle w:val="ConsPlusNormal"/>
        <w:ind w:firstLine="540"/>
        <w:jc w:val="both"/>
      </w:pPr>
      <w:r>
        <w:t>Вопрос 6.</w:t>
      </w:r>
    </w:p>
    <w:p w:rsidR="00451478" w:rsidRDefault="00451478">
      <w:pPr>
        <w:pStyle w:val="ConsPlusNormal"/>
        <w:spacing w:before="220"/>
        <w:ind w:firstLine="540"/>
        <w:jc w:val="both"/>
      </w:pPr>
      <w: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rsidR="00451478" w:rsidRDefault="00451478">
      <w:pPr>
        <w:pStyle w:val="ConsPlusNormal"/>
        <w:spacing w:before="220"/>
        <w:ind w:firstLine="540"/>
        <w:jc w:val="both"/>
      </w:pPr>
      <w: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w:t>
      </w:r>
      <w:hyperlink r:id="rId42">
        <w:r>
          <w:rPr>
            <w:color w:val="0000FF"/>
          </w:rPr>
          <w:t>пункт 1</w:t>
        </w:r>
      </w:hyperlink>
      <w:r>
        <w:t xml:space="preserve"> 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w:t>
      </w:r>
      <w:hyperlink r:id="rId43">
        <w:r>
          <w:rPr>
            <w:color w:val="0000FF"/>
          </w:rPr>
          <w:t>пунктами 5</w:t>
        </w:r>
      </w:hyperlink>
      <w:r>
        <w:t xml:space="preserve"> и </w:t>
      </w:r>
      <w:hyperlink r:id="rId44">
        <w:r>
          <w:rPr>
            <w:color w:val="0000FF"/>
          </w:rPr>
          <w:t>22</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7.</w:t>
      </w:r>
    </w:p>
    <w:p w:rsidR="00451478" w:rsidRDefault="00451478">
      <w:pPr>
        <w:pStyle w:val="ConsPlusNormal"/>
        <w:spacing w:before="220"/>
        <w:ind w:firstLine="540"/>
        <w:jc w:val="both"/>
      </w:pPr>
      <w: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Прохождение педагогическими работниками аттестации в целях подтверждения соответствия занимаемой должности отнесено к их обязанностям (</w:t>
      </w:r>
      <w:hyperlink r:id="rId45">
        <w:r>
          <w:rPr>
            <w:color w:val="0000FF"/>
          </w:rPr>
          <w:t>пункт 8 части 1 статьи 48</w:t>
        </w:r>
      </w:hyperlink>
      <w:r>
        <w:t xml:space="preserve"> Федерального закона "Об образовании в Российской Федерации").</w:t>
      </w:r>
    </w:p>
    <w:p w:rsidR="00451478" w:rsidRDefault="00451478">
      <w:pPr>
        <w:pStyle w:val="ConsPlusNormal"/>
        <w:spacing w:before="220"/>
        <w:ind w:firstLine="540"/>
        <w:jc w:val="both"/>
      </w:pPr>
      <w:r>
        <w:t xml:space="preserve">В соответствии со </w:t>
      </w:r>
      <w:hyperlink r:id="rId46">
        <w:r>
          <w:rPr>
            <w:color w:val="0000FF"/>
          </w:rPr>
          <w:t>статьей 21</w:t>
        </w:r>
      </w:hyperlink>
      <w:r>
        <w:t xml:space="preserve"> ТК РФ работник обязан добросовестно исполнять свои трудовые обязанности, соблюдать трудовую дисциплину.</w:t>
      </w:r>
    </w:p>
    <w:p w:rsidR="00451478" w:rsidRDefault="00451478">
      <w:pPr>
        <w:pStyle w:val="ConsPlusNormal"/>
        <w:spacing w:before="220"/>
        <w:ind w:firstLine="540"/>
        <w:jc w:val="both"/>
      </w:pPr>
      <w:r>
        <w:t xml:space="preserve">Следовательно, педагогические работники (за исключением педагогических работников, поименованных в </w:t>
      </w:r>
      <w:hyperlink r:id="rId47">
        <w:r>
          <w:rPr>
            <w:color w:val="0000FF"/>
          </w:rPr>
          <w:t>пункте 22</w:t>
        </w:r>
      </w:hyperlink>
      <w:r>
        <w:t xml:space="preserve">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r:id="rId48">
        <w:r>
          <w:rPr>
            <w:color w:val="0000FF"/>
          </w:rPr>
          <w:t>статьей 192</w:t>
        </w:r>
      </w:hyperlink>
      <w:r>
        <w:t xml:space="preserve"> ТК РФ работодатель имеет право применить следующие дисциплинарные взыскания: замечание; выговор; увольнение по соответствующим основаниям.</w:t>
      </w:r>
    </w:p>
    <w:p w:rsidR="00451478" w:rsidRDefault="00451478">
      <w:pPr>
        <w:pStyle w:val="ConsPlusNormal"/>
        <w:ind w:firstLine="540"/>
        <w:jc w:val="both"/>
      </w:pPr>
    </w:p>
    <w:p w:rsidR="00451478" w:rsidRDefault="00451478">
      <w:pPr>
        <w:pStyle w:val="ConsPlusNormal"/>
        <w:ind w:firstLine="540"/>
        <w:jc w:val="both"/>
      </w:pPr>
      <w:r>
        <w:t>Вопрос 8.</w:t>
      </w:r>
    </w:p>
    <w:p w:rsidR="00451478" w:rsidRDefault="00451478">
      <w:pPr>
        <w:pStyle w:val="ConsPlusNormal"/>
        <w:spacing w:before="220"/>
        <w:ind w:firstLine="540"/>
        <w:jc w:val="both"/>
      </w:pPr>
      <w: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49">
        <w:r>
          <w:rPr>
            <w:color w:val="0000FF"/>
          </w:rPr>
          <w:t>частью 2 статьи 49</w:t>
        </w:r>
      </w:hyperlink>
      <w:r>
        <w:t xml:space="preserve"> Федерального закона "Об образовании в Российской Федерации", а также </w:t>
      </w:r>
      <w:hyperlink r:id="rId50">
        <w:r>
          <w:rPr>
            <w:color w:val="0000FF"/>
          </w:rPr>
          <w:t>пунктом 5</w:t>
        </w:r>
      </w:hyperlink>
      <w:r>
        <w:t xml:space="preserve">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451478" w:rsidRDefault="00451478">
      <w:pPr>
        <w:pStyle w:val="ConsPlusNormal"/>
        <w:spacing w:before="220"/>
        <w:ind w:firstLine="540"/>
        <w:jc w:val="both"/>
      </w:pPr>
      <w: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аттестации в целях подтверждения соответствия занимаемой должности не предусмотрен.</w:t>
      </w:r>
    </w:p>
    <w:p w:rsidR="00451478" w:rsidRDefault="00451478">
      <w:pPr>
        <w:pStyle w:val="ConsPlusNormal"/>
        <w:ind w:firstLine="540"/>
        <w:jc w:val="both"/>
      </w:pPr>
    </w:p>
    <w:p w:rsidR="00451478" w:rsidRDefault="00451478">
      <w:pPr>
        <w:pStyle w:val="ConsPlusNormal"/>
        <w:ind w:firstLine="540"/>
        <w:jc w:val="both"/>
      </w:pPr>
      <w:r>
        <w:t>Вопрос 9.</w:t>
      </w:r>
    </w:p>
    <w:p w:rsidR="00451478" w:rsidRDefault="00451478">
      <w:pPr>
        <w:pStyle w:val="ConsPlusNormal"/>
        <w:spacing w:before="220"/>
        <w:ind w:firstLine="540"/>
        <w:jc w:val="both"/>
      </w:pPr>
      <w: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51">
        <w:r>
          <w:rPr>
            <w:color w:val="0000FF"/>
          </w:rPr>
          <w:t>пунктами 5</w:t>
        </w:r>
      </w:hyperlink>
      <w:r>
        <w:t xml:space="preserve"> и </w:t>
      </w:r>
      <w:hyperlink r:id="rId52">
        <w:r>
          <w:rPr>
            <w:color w:val="0000FF"/>
          </w:rPr>
          <w:t>22</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10.</w:t>
      </w:r>
    </w:p>
    <w:p w:rsidR="00451478" w:rsidRDefault="00451478">
      <w:pPr>
        <w:pStyle w:val="ConsPlusNormal"/>
        <w:spacing w:before="220"/>
        <w:ind w:firstLine="540"/>
        <w:jc w:val="both"/>
      </w:pPr>
      <w:r>
        <w:t>Возможно ли проведение внеочередной аттестации педагогического работника в целях подтверждения соответствия занимаемой должности в случаях наличия жалоб на ненадлежащее исполнение им своих обязанностей?</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53">
        <w:r>
          <w:rPr>
            <w:color w:val="0000FF"/>
          </w:rPr>
          <w:t>Порядком</w:t>
        </w:r>
      </w:hyperlink>
      <w:r>
        <w:t xml:space="preserve"> аттестации не предусмотрено проведение внеочередной аттестации педагогического работника в целях подтверждения соответствия занимаемой должности.</w:t>
      </w:r>
    </w:p>
    <w:p w:rsidR="00451478" w:rsidRDefault="00451478">
      <w:pPr>
        <w:pStyle w:val="ConsPlusNormal"/>
        <w:spacing w:before="220"/>
        <w:ind w:firstLine="540"/>
        <w:jc w:val="both"/>
      </w:pPr>
      <w:r>
        <w:t xml:space="preserve">В случаях ненадлежащего исполнения педагогическим работником своих обязанностей работодатель руководствуется </w:t>
      </w:r>
      <w:hyperlink r:id="rId54">
        <w:r>
          <w:rPr>
            <w:color w:val="0000FF"/>
          </w:rPr>
          <w:t>статьей 192</w:t>
        </w:r>
      </w:hyperlink>
      <w:r>
        <w:t xml:space="preserve">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451478" w:rsidRDefault="00451478">
      <w:pPr>
        <w:pStyle w:val="ConsPlusNormal"/>
        <w:ind w:firstLine="540"/>
        <w:jc w:val="both"/>
      </w:pPr>
    </w:p>
    <w:p w:rsidR="00451478" w:rsidRDefault="00451478">
      <w:pPr>
        <w:pStyle w:val="ConsPlusNormal"/>
        <w:ind w:firstLine="540"/>
        <w:jc w:val="both"/>
      </w:pPr>
      <w:r>
        <w:t>Вопрос 11.</w:t>
      </w:r>
    </w:p>
    <w:p w:rsidR="00451478" w:rsidRDefault="00451478">
      <w:pPr>
        <w:pStyle w:val="ConsPlusNormal"/>
        <w:spacing w:before="220"/>
        <w:ind w:firstLine="540"/>
        <w:jc w:val="both"/>
      </w:pPr>
      <w:r>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55">
        <w:r>
          <w:rPr>
            <w:color w:val="0000FF"/>
          </w:rPr>
          <w:t>Порядком</w:t>
        </w:r>
      </w:hyperlink>
      <w:r>
        <w:t xml:space="preserve">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rsidR="00451478" w:rsidRDefault="00451478">
      <w:pPr>
        <w:pStyle w:val="ConsPlusNormal"/>
        <w:spacing w:before="220"/>
        <w:ind w:firstLine="540"/>
        <w:jc w:val="both"/>
      </w:pPr>
      <w:r>
        <w:t xml:space="preserve">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 </w:t>
      </w:r>
      <w:hyperlink r:id="rId56">
        <w:r>
          <w:rPr>
            <w:color w:val="0000FF"/>
          </w:rPr>
          <w:t>пунктами 5</w:t>
        </w:r>
      </w:hyperlink>
      <w:r>
        <w:t xml:space="preserve"> и </w:t>
      </w:r>
      <w:hyperlink r:id="rId57">
        <w:r>
          <w:rPr>
            <w:color w:val="0000FF"/>
          </w:rPr>
          <w:t>22</w:t>
        </w:r>
      </w:hyperlink>
      <w:r>
        <w:t xml:space="preserve"> Порядка аттестации.</w:t>
      </w:r>
    </w:p>
    <w:p w:rsidR="00451478" w:rsidRDefault="00451478">
      <w:pPr>
        <w:pStyle w:val="ConsPlusNormal"/>
        <w:spacing w:before="220"/>
        <w:ind w:firstLine="540"/>
        <w:jc w:val="both"/>
      </w:pPr>
      <w:r>
        <w:t>Аттестация педагогических работников в целях установления квалификационной категории проводится по их желанию (</w:t>
      </w:r>
      <w:hyperlink r:id="rId58">
        <w:r>
          <w:rPr>
            <w:color w:val="0000FF"/>
          </w:rPr>
          <w:t>часть 1 статьи 49</w:t>
        </w:r>
      </w:hyperlink>
      <w:r>
        <w:t xml:space="preserve"> Федерального закона "Об образовании в Российской Федерации", </w:t>
      </w:r>
      <w:hyperlink r:id="rId59">
        <w:r>
          <w:rPr>
            <w:color w:val="0000FF"/>
          </w:rPr>
          <w:t>пункт 24</w:t>
        </w:r>
      </w:hyperlink>
      <w:r>
        <w:t xml:space="preserve">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451478" w:rsidRDefault="00451478">
      <w:pPr>
        <w:pStyle w:val="ConsPlusNormal"/>
        <w:spacing w:before="220"/>
        <w:ind w:firstLine="540"/>
        <w:jc w:val="both"/>
      </w:pPr>
      <w:r>
        <w:t xml:space="preserve">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w:t>
      </w:r>
      <w:hyperlink r:id="rId60">
        <w:r>
          <w:rPr>
            <w:color w:val="0000FF"/>
          </w:rPr>
          <w:t>пунктами 5</w:t>
        </w:r>
      </w:hyperlink>
      <w:r>
        <w:t xml:space="preserve"> и </w:t>
      </w:r>
      <w:hyperlink r:id="rId61">
        <w:r>
          <w:rPr>
            <w:color w:val="0000FF"/>
          </w:rPr>
          <w:t>22</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12.</w:t>
      </w:r>
    </w:p>
    <w:p w:rsidR="00451478" w:rsidRDefault="00451478">
      <w:pPr>
        <w:pStyle w:val="ConsPlusNormal"/>
        <w:spacing w:before="220"/>
        <w:ind w:firstLine="540"/>
        <w:jc w:val="both"/>
      </w:pPr>
      <w:r>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w:t>
      </w:r>
      <w:hyperlink r:id="rId62">
        <w:r>
          <w:rPr>
            <w:color w:val="0000FF"/>
          </w:rPr>
          <w:t>пункт 10</w:t>
        </w:r>
      </w:hyperlink>
      <w:r>
        <w:t xml:space="preserve"> Порядка аттестации).</w:t>
      </w:r>
    </w:p>
    <w:p w:rsidR="00451478" w:rsidRDefault="00451478">
      <w:pPr>
        <w:pStyle w:val="ConsPlusNormal"/>
        <w:spacing w:before="220"/>
        <w:ind w:firstLine="540"/>
        <w:jc w:val="both"/>
      </w:pPr>
      <w:r>
        <w:t xml:space="preserve">По желанию педагогических работников в соответствии с </w:t>
      </w:r>
      <w:hyperlink r:id="rId63">
        <w:r>
          <w:rPr>
            <w:color w:val="0000FF"/>
          </w:rPr>
          <w:t>частью 1 статьи 49</w:t>
        </w:r>
      </w:hyperlink>
      <w:r>
        <w:t xml:space="preserve"> Федерального закона "Об образовании в Российской Федерации", а также </w:t>
      </w:r>
      <w:hyperlink r:id="rId64">
        <w:r>
          <w:rPr>
            <w:color w:val="0000FF"/>
          </w:rPr>
          <w:t>пунктом 24</w:t>
        </w:r>
      </w:hyperlink>
      <w:r>
        <w:t xml:space="preserve"> Порядка аттестации может проводиться только аттестация в целях установления квалификационной категории.</w:t>
      </w:r>
    </w:p>
    <w:p w:rsidR="00451478" w:rsidRDefault="00451478">
      <w:pPr>
        <w:pStyle w:val="ConsPlusNormal"/>
        <w:ind w:firstLine="540"/>
        <w:jc w:val="both"/>
      </w:pPr>
    </w:p>
    <w:p w:rsidR="00451478" w:rsidRDefault="00451478">
      <w:pPr>
        <w:pStyle w:val="ConsPlusNormal"/>
        <w:ind w:firstLine="540"/>
        <w:jc w:val="both"/>
      </w:pPr>
      <w:r>
        <w:t>Вопрос 13.</w:t>
      </w:r>
    </w:p>
    <w:p w:rsidR="00451478" w:rsidRDefault="00451478">
      <w:pPr>
        <w:pStyle w:val="ConsPlusNormal"/>
        <w:spacing w:before="220"/>
        <w:ind w:firstLine="540"/>
        <w:jc w:val="both"/>
      </w:pPr>
      <w:r>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451478" w:rsidRDefault="00451478">
      <w:pPr>
        <w:pStyle w:val="ConsPlusNormal"/>
        <w:spacing w:before="220"/>
        <w:ind w:firstLine="540"/>
        <w:jc w:val="both"/>
      </w:pPr>
      <w:r>
        <w:t xml:space="preserve">Такой вывод подтверждается положениями </w:t>
      </w:r>
      <w:hyperlink r:id="rId65">
        <w:r>
          <w:rPr>
            <w:color w:val="0000FF"/>
          </w:rPr>
          <w:t>пункта 23</w:t>
        </w:r>
      </w:hyperlink>
      <w:r>
        <w:t xml:space="preserve"> Порядка аттестации, в соответствии с которым лица, не имеющие специальной подготовки, установленной в разделе "Требования к квалификации" </w:t>
      </w:r>
      <w:hyperlink r:id="rId66">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451478" w:rsidRDefault="00451478">
      <w:pPr>
        <w:pStyle w:val="ConsPlusNormal"/>
        <w:spacing w:before="220"/>
        <w:ind w:firstLine="540"/>
        <w:jc w:val="both"/>
      </w:pPr>
      <w:r>
        <w:t>--------------------------------</w:t>
      </w:r>
    </w:p>
    <w:p w:rsidR="00451478" w:rsidRDefault="00451478">
      <w:pPr>
        <w:pStyle w:val="ConsPlusNormal"/>
        <w:spacing w:before="220"/>
        <w:ind w:firstLine="540"/>
        <w:jc w:val="both"/>
      </w:pPr>
      <w:r>
        <w:t xml:space="preserve">&lt;1&gt; </w:t>
      </w:r>
      <w:hyperlink r:id="rId67">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(далее - приказ N 761н).</w:t>
      </w:r>
    </w:p>
    <w:p w:rsidR="00451478" w:rsidRDefault="00451478">
      <w:pPr>
        <w:pStyle w:val="ConsPlusNormal"/>
        <w:ind w:firstLine="540"/>
        <w:jc w:val="both"/>
      </w:pPr>
    </w:p>
    <w:p w:rsidR="00451478" w:rsidRDefault="00451478">
      <w:pPr>
        <w:pStyle w:val="ConsPlusNormal"/>
        <w:ind w:firstLine="540"/>
        <w:jc w:val="both"/>
      </w:pPr>
      <w:r>
        <w:t xml:space="preserve">Аналогичные положения содержатся и в </w:t>
      </w:r>
      <w:hyperlink r:id="rId68">
        <w:r>
          <w:rPr>
            <w:color w:val="0000FF"/>
          </w:rPr>
          <w:t>пункте 9</w:t>
        </w:r>
      </w:hyperlink>
      <w:r>
        <w:t xml:space="preserve"> раздела "Общие положения" квалификационных характеристик должностей работников образования ЕКС.</w:t>
      </w:r>
    </w:p>
    <w:p w:rsidR="00451478" w:rsidRDefault="00451478">
      <w:pPr>
        <w:pStyle w:val="ConsPlusNormal"/>
        <w:ind w:firstLine="540"/>
        <w:jc w:val="both"/>
      </w:pPr>
    </w:p>
    <w:p w:rsidR="00451478" w:rsidRDefault="00451478">
      <w:pPr>
        <w:pStyle w:val="ConsPlusNormal"/>
        <w:ind w:firstLine="540"/>
        <w:jc w:val="both"/>
      </w:pPr>
      <w:r>
        <w:t>Вопрос 14.</w:t>
      </w:r>
    </w:p>
    <w:p w:rsidR="00451478" w:rsidRDefault="00451478">
      <w:pPr>
        <w:pStyle w:val="ConsPlusNormal"/>
        <w:spacing w:before="220"/>
        <w:ind w:firstLine="540"/>
        <w:jc w:val="both"/>
      </w:pPr>
      <w:r>
        <w:t xml:space="preserve">Будет ли считаться нарушением </w:t>
      </w:r>
      <w:hyperlink r:id="rId69">
        <w:r>
          <w:rPr>
            <w:color w:val="0000FF"/>
          </w:rPr>
          <w:t>Порядка</w:t>
        </w:r>
      </w:hyperlink>
      <w:r>
        <w:t xml:space="preserve">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календарных дней до дня проведения аттестации? Если да, то каковы правовые последствия такого нарушения?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70">
        <w:r>
          <w:rPr>
            <w:color w:val="0000FF"/>
          </w:rPr>
          <w:t>Порядком</w:t>
        </w:r>
      </w:hyperlink>
      <w:r>
        <w:t xml:space="preserve"> аттестации установлена обязанность работодателя знакомить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w:t>
      </w:r>
      <w:hyperlink r:id="rId71">
        <w:r>
          <w:rPr>
            <w:color w:val="0000FF"/>
          </w:rPr>
          <w:t>пункт 9</w:t>
        </w:r>
      </w:hyperlink>
      <w:r>
        <w:t xml:space="preserve"> Порядка аттестации), а также с представлением работодателя (</w:t>
      </w:r>
      <w:hyperlink r:id="rId72">
        <w:r>
          <w:rPr>
            <w:color w:val="0000FF"/>
          </w:rPr>
          <w:t>пункт 12</w:t>
        </w:r>
      </w:hyperlink>
      <w:r>
        <w:t xml:space="preserve"> Порядка аттестации).</w:t>
      </w:r>
    </w:p>
    <w:p w:rsidR="00451478" w:rsidRDefault="00451478">
      <w:pPr>
        <w:pStyle w:val="ConsPlusNormal"/>
        <w:spacing w:before="220"/>
        <w:ind w:firstLine="540"/>
        <w:jc w:val="both"/>
      </w:pPr>
      <w:r>
        <w:t xml:space="preserve">Несоблюдение работодателем положений, предусмотренных указанными пунктами </w:t>
      </w:r>
      <w:hyperlink r:id="rId73">
        <w:r>
          <w:rPr>
            <w:color w:val="0000FF"/>
          </w:rPr>
          <w:t>Порядка</w:t>
        </w:r>
      </w:hyperlink>
      <w:r>
        <w:t xml:space="preserve"> аттестации, может быть обжаловано работником в порядке, установленном законодательством Российской Федерации.</w:t>
      </w:r>
    </w:p>
    <w:p w:rsidR="00451478" w:rsidRDefault="00451478">
      <w:pPr>
        <w:pStyle w:val="ConsPlusNormal"/>
        <w:ind w:firstLine="540"/>
        <w:jc w:val="both"/>
      </w:pPr>
    </w:p>
    <w:p w:rsidR="00451478" w:rsidRDefault="00451478">
      <w:pPr>
        <w:pStyle w:val="ConsPlusNormal"/>
        <w:ind w:firstLine="540"/>
        <w:jc w:val="both"/>
      </w:pPr>
      <w:r>
        <w:t>Вопрос 15.</w:t>
      </w:r>
    </w:p>
    <w:p w:rsidR="00451478" w:rsidRDefault="00451478">
      <w:pPr>
        <w:pStyle w:val="ConsPlusNormal"/>
        <w:spacing w:before="220"/>
        <w:ind w:firstLine="540"/>
        <w:jc w:val="both"/>
      </w:pPr>
      <w:r>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Согласно </w:t>
      </w:r>
      <w:hyperlink r:id="rId74">
        <w:r>
          <w:rPr>
            <w:color w:val="0000FF"/>
          </w:rPr>
          <w:t>пункту 13</w:t>
        </w:r>
      </w:hyperlink>
      <w:r>
        <w:t xml:space="preserve">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w:t>
      </w:r>
      <w:hyperlink r:id="rId75">
        <w:r>
          <w:rPr>
            <w:color w:val="0000FF"/>
          </w:rPr>
          <w:t>пунктом 13</w:t>
        </w:r>
      </w:hyperlink>
      <w:r>
        <w:t xml:space="preserve"> Порядка аттестации.</w:t>
      </w:r>
    </w:p>
    <w:p w:rsidR="00451478" w:rsidRDefault="00451478">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hyperlink r:id="rId76">
        <w:r>
          <w:rPr>
            <w:color w:val="0000FF"/>
          </w:rPr>
          <w:t>абзац 4 пункта 13</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16.</w:t>
      </w:r>
    </w:p>
    <w:p w:rsidR="00451478" w:rsidRDefault="00451478">
      <w:pPr>
        <w:pStyle w:val="ConsPlusNormal"/>
        <w:spacing w:before="220"/>
        <w:ind w:firstLine="540"/>
        <w:jc w:val="both"/>
      </w:pPr>
      <w:r>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77">
        <w:r>
          <w:rPr>
            <w:color w:val="0000FF"/>
          </w:rPr>
          <w:t>Порядок</w:t>
        </w:r>
      </w:hyperlink>
      <w:r>
        <w:t xml:space="preserve"> аттестации не предусматривает такой способ оформления результатов аттестации, как аттестационный лист.</w:t>
      </w:r>
    </w:p>
    <w:p w:rsidR="00451478" w:rsidRDefault="00451478">
      <w:pPr>
        <w:pStyle w:val="ConsPlusNormal"/>
        <w:spacing w:before="220"/>
        <w:ind w:firstLine="540"/>
        <w:jc w:val="both"/>
      </w:pPr>
      <w:r>
        <w:t xml:space="preserve">Согласно </w:t>
      </w:r>
      <w:hyperlink r:id="rId78">
        <w:r>
          <w:rPr>
            <w:color w:val="0000FF"/>
          </w:rPr>
          <w:t>пункту 20</w:t>
        </w:r>
      </w:hyperlink>
      <w:r>
        <w:t xml:space="preserve">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rsidR="00451478" w:rsidRDefault="00451478">
      <w:pPr>
        <w:pStyle w:val="ConsPlusNormal"/>
        <w:ind w:firstLine="540"/>
        <w:jc w:val="both"/>
      </w:pPr>
    </w:p>
    <w:p w:rsidR="00451478" w:rsidRDefault="00451478">
      <w:pPr>
        <w:pStyle w:val="ConsPlusNormal"/>
        <w:ind w:firstLine="540"/>
        <w:jc w:val="both"/>
      </w:pPr>
      <w:r>
        <w:t>Вопрос 17.</w:t>
      </w:r>
    </w:p>
    <w:p w:rsidR="00451478" w:rsidRDefault="00451478">
      <w:pPr>
        <w:pStyle w:val="ConsPlusNormal"/>
        <w:spacing w:before="220"/>
        <w:ind w:firstLine="540"/>
        <w:jc w:val="both"/>
      </w:pPr>
      <w:r>
        <w:t>Какие действия могут быть предприняты работодателем в случае признания работника не соответствующим занимаемой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79">
        <w:r>
          <w:rPr>
            <w:color w:val="0000FF"/>
          </w:rPr>
          <w:t>пунктом 3 части 1 статьи 81</w:t>
        </w:r>
      </w:hyperlink>
      <w:r>
        <w:t xml:space="preserve">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451478" w:rsidRDefault="00451478">
      <w:pPr>
        <w:pStyle w:val="ConsPlusNormal"/>
        <w:spacing w:before="220"/>
        <w:ind w:firstLine="540"/>
        <w:jc w:val="both"/>
      </w:pPr>
      <w: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80">
        <w:r>
          <w:rPr>
            <w:color w:val="0000FF"/>
          </w:rPr>
          <w:t>часть 3 статьи 81</w:t>
        </w:r>
      </w:hyperlink>
      <w:r>
        <w:t xml:space="preserve"> ТК РФ).</w:t>
      </w:r>
    </w:p>
    <w:p w:rsidR="00451478" w:rsidRDefault="00451478">
      <w:pPr>
        <w:pStyle w:val="ConsPlusNormal"/>
        <w:spacing w:before="220"/>
        <w:ind w:firstLine="540"/>
        <w:jc w:val="both"/>
      </w:pPr>
      <w: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451478" w:rsidRDefault="00451478">
      <w:pPr>
        <w:pStyle w:val="ConsPlusNormal"/>
        <w:spacing w:before="220"/>
        <w:ind w:firstLine="540"/>
        <w:jc w:val="both"/>
      </w:pPr>
      <w:hyperlink r:id="rId81">
        <w:r>
          <w:rPr>
            <w:color w:val="0000FF"/>
          </w:rPr>
          <w:t>ТК</w:t>
        </w:r>
      </w:hyperlink>
      <w:r>
        <w:t xml:space="preserve"> РФ предусматриваются случаи, когда увольнение по основаниям, предусмотренным </w:t>
      </w:r>
      <w:hyperlink r:id="rId82">
        <w:r>
          <w:rPr>
            <w:color w:val="0000FF"/>
          </w:rPr>
          <w:t>пунктом 3 части первой статьи 81</w:t>
        </w:r>
      </w:hyperlink>
      <w:r>
        <w:t xml:space="preserve"> ТК РФ, не допускается.</w:t>
      </w:r>
    </w:p>
    <w:p w:rsidR="00451478" w:rsidRDefault="00451478">
      <w:pPr>
        <w:pStyle w:val="ConsPlusNormal"/>
        <w:spacing w:before="220"/>
        <w:ind w:firstLine="540"/>
        <w:jc w:val="both"/>
      </w:pPr>
      <w:r>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83">
        <w:r>
          <w:rPr>
            <w:color w:val="0000FF"/>
          </w:rPr>
          <w:t>часть 6 статьи 81</w:t>
        </w:r>
      </w:hyperlink>
      <w:r>
        <w:t xml:space="preserve"> ТК РФ).</w:t>
      </w:r>
    </w:p>
    <w:p w:rsidR="00451478" w:rsidRDefault="00451478">
      <w:pPr>
        <w:pStyle w:val="ConsPlusNormal"/>
        <w:spacing w:before="220"/>
        <w:ind w:firstLine="540"/>
        <w:jc w:val="both"/>
      </w:pPr>
      <w:r>
        <w:t xml:space="preserve">Не допускается увольнение по данному основанию работников (в том числе педагогических) из числа лиц, указанных в </w:t>
      </w:r>
      <w:hyperlink r:id="rId84">
        <w:r>
          <w:rPr>
            <w:color w:val="0000FF"/>
          </w:rPr>
          <w:t>части 4 статьи 261</w:t>
        </w:r>
      </w:hyperlink>
      <w:r>
        <w:t xml:space="preserve">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r:id="rId85">
        <w:r>
          <w:rPr>
            <w:color w:val="0000FF"/>
          </w:rPr>
          <w:t>статье 264</w:t>
        </w:r>
      </w:hyperlink>
      <w:r>
        <w:t xml:space="preserve"> ТК РФ.</w:t>
      </w:r>
    </w:p>
    <w:p w:rsidR="00451478" w:rsidRDefault="00451478">
      <w:pPr>
        <w:pStyle w:val="ConsPlusNormal"/>
        <w:ind w:firstLine="540"/>
        <w:jc w:val="both"/>
      </w:pPr>
    </w:p>
    <w:p w:rsidR="00451478" w:rsidRDefault="00451478">
      <w:pPr>
        <w:pStyle w:val="ConsPlusNormal"/>
        <w:ind w:firstLine="540"/>
        <w:jc w:val="both"/>
      </w:pPr>
      <w:r>
        <w:t>Вопрос 18.</w:t>
      </w:r>
    </w:p>
    <w:p w:rsidR="00451478" w:rsidRDefault="00451478">
      <w:pPr>
        <w:pStyle w:val="ConsPlusNormal"/>
        <w:spacing w:before="220"/>
        <w:ind w:firstLine="540"/>
        <w:jc w:val="both"/>
      </w:pPr>
      <w: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Нет, не распространяются. Результаты аттестации педагогического работника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451478" w:rsidRDefault="00451478">
      <w:pPr>
        <w:pStyle w:val="ConsPlusNormal"/>
        <w:spacing w:before="220"/>
        <w:ind w:firstLine="540"/>
        <w:jc w:val="both"/>
      </w:pPr>
      <w: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86">
        <w:r>
          <w:rPr>
            <w:color w:val="0000FF"/>
          </w:rPr>
          <w:t>подпункт "б" пункта 22</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19.</w:t>
      </w:r>
    </w:p>
    <w:p w:rsidR="00451478" w:rsidRDefault="00451478">
      <w:pPr>
        <w:pStyle w:val="ConsPlusNormal"/>
        <w:spacing w:before="220"/>
        <w:ind w:firstLine="540"/>
        <w:jc w:val="both"/>
      </w:pPr>
      <w: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w:t>
      </w:r>
      <w:hyperlink r:id="rId87">
        <w:r>
          <w:rPr>
            <w:color w:val="0000FF"/>
          </w:rPr>
          <w:t>пунктами 5</w:t>
        </w:r>
      </w:hyperlink>
      <w:r>
        <w:t xml:space="preserve"> и </w:t>
      </w:r>
      <w:hyperlink r:id="rId88">
        <w:r>
          <w:rPr>
            <w:color w:val="0000FF"/>
          </w:rPr>
          <w:t>22</w:t>
        </w:r>
      </w:hyperlink>
      <w:r>
        <w:t xml:space="preserve"> Порядка аттестации.</w:t>
      </w:r>
    </w:p>
    <w:p w:rsidR="00451478" w:rsidRDefault="00451478">
      <w:pPr>
        <w:pStyle w:val="ConsPlusNormal"/>
        <w:spacing w:before="220"/>
        <w:ind w:firstLine="540"/>
        <w:jc w:val="both"/>
      </w:pPr>
      <w:r>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
    <w:p w:rsidR="00451478" w:rsidRDefault="00451478">
      <w:pPr>
        <w:pStyle w:val="ConsPlusNormal"/>
        <w:ind w:firstLine="540"/>
        <w:jc w:val="both"/>
      </w:pPr>
    </w:p>
    <w:p w:rsidR="00451478" w:rsidRDefault="00451478">
      <w:pPr>
        <w:pStyle w:val="ConsPlusNormal"/>
        <w:ind w:firstLine="540"/>
        <w:jc w:val="both"/>
      </w:pPr>
      <w:r>
        <w:t>Вопрос 20.</w:t>
      </w:r>
    </w:p>
    <w:p w:rsidR="00451478" w:rsidRDefault="00451478">
      <w:pPr>
        <w:pStyle w:val="ConsPlusNormal"/>
        <w:spacing w:before="220"/>
        <w:ind w:firstLine="540"/>
        <w:jc w:val="both"/>
      </w:pPr>
      <w: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К основным задачам проведения аттестации (</w:t>
      </w:r>
      <w:hyperlink r:id="rId89">
        <w:r>
          <w:rPr>
            <w:color w:val="0000FF"/>
          </w:rPr>
          <w:t>пункт 3</w:t>
        </w:r>
      </w:hyperlink>
      <w:r>
        <w:t xml:space="preserve"> Порядка аттестации) не относится обеспечение дифференциации размеров оплаты труда педагогических работников, прошедших аттестацию в целях подтверждения соответствия занимаемой должности.</w:t>
      </w:r>
    </w:p>
    <w:p w:rsidR="00451478" w:rsidRDefault="00451478">
      <w:pPr>
        <w:pStyle w:val="ConsPlusNormal"/>
        <w:spacing w:before="220"/>
        <w:ind w:firstLine="540"/>
        <w:jc w:val="both"/>
      </w:pPr>
      <w:r>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rsidR="00451478" w:rsidRDefault="00451478">
      <w:pPr>
        <w:pStyle w:val="ConsPlusNormal"/>
        <w:ind w:firstLine="540"/>
        <w:jc w:val="both"/>
      </w:pPr>
    </w:p>
    <w:p w:rsidR="00451478" w:rsidRDefault="00451478">
      <w:pPr>
        <w:pStyle w:val="ConsPlusNormal"/>
        <w:ind w:firstLine="540"/>
        <w:jc w:val="both"/>
      </w:pPr>
      <w:r>
        <w:t>Вопрос 21.</w:t>
      </w:r>
    </w:p>
    <w:p w:rsidR="00451478" w:rsidRDefault="00451478">
      <w:pPr>
        <w:pStyle w:val="ConsPlusNormal"/>
        <w:spacing w:before="220"/>
        <w:ind w:firstLine="540"/>
        <w:jc w:val="both"/>
      </w:pPr>
      <w:r>
        <w:t xml:space="preserve">Какие полномочия предоставляются аттестационным комиссиям организаций в соответствии с </w:t>
      </w:r>
      <w:hyperlink r:id="rId90">
        <w:r>
          <w:rPr>
            <w:color w:val="0000FF"/>
          </w:rPr>
          <w:t>Порядком</w:t>
        </w:r>
      </w:hyperlink>
      <w:r>
        <w:t xml:space="preserve">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91">
        <w:r>
          <w:rPr>
            <w:color w:val="0000FF"/>
          </w:rPr>
          <w:t>Пунктом 23</w:t>
        </w:r>
      </w:hyperlink>
      <w:r>
        <w:t xml:space="preserve">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w:t>
      </w:r>
      <w:hyperlink r:id="rId92">
        <w:r>
          <w:rPr>
            <w:color w:val="0000FF"/>
          </w:rPr>
          <w:t>характеристик</w:t>
        </w:r>
      </w:hyperlink>
      <w:r>
        <w:t xml:space="preserve">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451478" w:rsidRDefault="00451478">
      <w:pPr>
        <w:pStyle w:val="ConsPlusNormal"/>
        <w:spacing w:before="220"/>
        <w:ind w:firstLine="540"/>
        <w:jc w:val="both"/>
      </w:pPr>
      <w:hyperlink r:id="rId93">
        <w:r>
          <w:rPr>
            <w:color w:val="0000FF"/>
          </w:rPr>
          <w:t>Пункт 23</w:t>
        </w:r>
      </w:hyperlink>
      <w:r>
        <w:t xml:space="preserve"> включен в Порядок аттестации в целях реализации положений, предусмотренных </w:t>
      </w:r>
      <w:hyperlink r:id="rId94">
        <w:r>
          <w:rPr>
            <w:color w:val="0000FF"/>
          </w:rPr>
          <w:t>пунктом 9</w:t>
        </w:r>
      </w:hyperlink>
      <w:r>
        <w:t xml:space="preserve">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w:t>
      </w:r>
      <w:hyperlink r:id="rId95">
        <w:r>
          <w:rPr>
            <w:color w:val="0000FF"/>
          </w:rPr>
          <w:t>пунктом</w:t>
        </w:r>
      </w:hyperlink>
      <w:r>
        <w:t xml:space="preserve"> процедуры.</w:t>
      </w:r>
    </w:p>
    <w:p w:rsidR="00451478" w:rsidRDefault="00451478">
      <w:pPr>
        <w:pStyle w:val="ConsPlusNormal"/>
        <w:spacing w:before="220"/>
        <w:ind w:firstLine="540"/>
        <w:jc w:val="both"/>
      </w:pPr>
      <w:r>
        <w:t xml:space="preserve">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w:t>
      </w:r>
      <w:hyperlink r:id="rId96">
        <w:r>
          <w:rPr>
            <w:color w:val="0000FF"/>
          </w:rPr>
          <w:t>пунктом 9</w:t>
        </w:r>
      </w:hyperlink>
      <w:r>
        <w:t xml:space="preserve"> квалификационных характеристик должностей работников образования ЕКС и </w:t>
      </w:r>
      <w:hyperlink r:id="rId97">
        <w:r>
          <w:rPr>
            <w:color w:val="0000FF"/>
          </w:rPr>
          <w:t>пунктом 23</w:t>
        </w:r>
      </w:hyperlink>
      <w:r>
        <w:t xml:space="preserve"> Порядка аттестации, вправе обратиться для получения соответствующей рекомендации в аттестационную комиссию организации.</w:t>
      </w:r>
    </w:p>
    <w:p w:rsidR="00451478" w:rsidRDefault="00451478">
      <w:pPr>
        <w:pStyle w:val="ConsPlusNormal"/>
        <w:ind w:firstLine="540"/>
        <w:jc w:val="both"/>
      </w:pPr>
    </w:p>
    <w:p w:rsidR="00451478" w:rsidRDefault="00451478">
      <w:pPr>
        <w:pStyle w:val="ConsPlusNormal"/>
        <w:ind w:firstLine="540"/>
        <w:jc w:val="both"/>
      </w:pPr>
      <w:r>
        <w:t>Вопрос 22.</w:t>
      </w:r>
    </w:p>
    <w:p w:rsidR="00451478" w:rsidRDefault="00451478">
      <w:pPr>
        <w:pStyle w:val="ConsPlusNormal"/>
        <w:spacing w:before="220"/>
        <w:ind w:firstLine="540"/>
        <w:jc w:val="both"/>
      </w:pPr>
      <w:r>
        <w:t xml:space="preserve">В чем состоит роль аттестационной комиссии организации при реализации </w:t>
      </w:r>
      <w:hyperlink r:id="rId98">
        <w:r>
          <w:rPr>
            <w:color w:val="0000FF"/>
          </w:rPr>
          <w:t>пункта 23</w:t>
        </w:r>
      </w:hyperlink>
      <w:r>
        <w:t xml:space="preserve"> Порядка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99">
        <w:r>
          <w:rPr>
            <w:color w:val="0000FF"/>
          </w:rPr>
          <w:t>пунктом 23</w:t>
        </w:r>
      </w:hyperlink>
      <w:r>
        <w:t xml:space="preserve">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451478" w:rsidRDefault="00451478">
      <w:pPr>
        <w:pStyle w:val="ConsPlusNormal"/>
        <w:spacing w:before="220"/>
        <w:ind w:firstLine="540"/>
        <w:jc w:val="both"/>
      </w:pPr>
      <w:r>
        <w:t xml:space="preserve">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 условиях, установленных </w:t>
      </w:r>
      <w:hyperlink r:id="rId100">
        <w:r>
          <w:rPr>
            <w:color w:val="0000FF"/>
          </w:rPr>
          <w:t>статьей 70</w:t>
        </w:r>
      </w:hyperlink>
      <w:r>
        <w:t xml:space="preserve"> ТК РФ.</w:t>
      </w:r>
    </w:p>
    <w:p w:rsidR="00451478" w:rsidRDefault="00451478">
      <w:pPr>
        <w:pStyle w:val="ConsPlusNormal"/>
        <w:spacing w:before="220"/>
        <w:ind w:firstLine="540"/>
        <w:jc w:val="both"/>
      </w:pPr>
      <w:r>
        <w:t xml:space="preserve">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 </w:t>
      </w:r>
      <w:hyperlink r:id="rId101">
        <w:r>
          <w:rPr>
            <w:color w:val="0000FF"/>
          </w:rPr>
          <w:t>статьи 70</w:t>
        </w:r>
      </w:hyperlink>
      <w:r>
        <w:t xml:space="preserve">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451478" w:rsidRDefault="00451478">
      <w:pPr>
        <w:pStyle w:val="ConsPlusNormal"/>
        <w:spacing w:before="220"/>
        <w:ind w:firstLine="540"/>
        <w:jc w:val="both"/>
      </w:pPr>
      <w:r>
        <w:t xml:space="preserve">В соответствии со </w:t>
      </w:r>
      <w:hyperlink r:id="rId102">
        <w:r>
          <w:rPr>
            <w:color w:val="0000FF"/>
          </w:rPr>
          <w:t>статьей 71</w:t>
        </w:r>
      </w:hyperlink>
      <w:r>
        <w:t xml:space="preserve">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451478" w:rsidRDefault="00451478">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51478" w:rsidRDefault="00451478">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51478" w:rsidRDefault="00451478">
      <w:pPr>
        <w:pStyle w:val="ConsPlusNormal"/>
        <w:spacing w:before="220"/>
        <w:ind w:firstLine="540"/>
        <w:jc w:val="both"/>
      </w:pPr>
      <w: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451478" w:rsidRDefault="00451478">
      <w:pPr>
        <w:pStyle w:val="ConsPlusNormal"/>
        <w:ind w:firstLine="540"/>
        <w:jc w:val="both"/>
      </w:pPr>
    </w:p>
    <w:p w:rsidR="00451478" w:rsidRDefault="00451478">
      <w:pPr>
        <w:pStyle w:val="ConsPlusNormal"/>
        <w:ind w:firstLine="540"/>
        <w:jc w:val="both"/>
      </w:pPr>
      <w:r>
        <w:t>Вопрос 23.</w:t>
      </w:r>
    </w:p>
    <w:p w:rsidR="00451478" w:rsidRDefault="00451478">
      <w:pPr>
        <w:pStyle w:val="ConsPlusNormal"/>
        <w:spacing w:before="220"/>
        <w:ind w:firstLine="540"/>
        <w:jc w:val="both"/>
      </w:pPr>
      <w: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451478" w:rsidRDefault="00451478">
      <w:pPr>
        <w:pStyle w:val="ConsPlusNormal"/>
        <w:spacing w:before="220"/>
        <w:ind w:firstLine="540"/>
        <w:jc w:val="both"/>
      </w:pPr>
      <w:r>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rsidR="00451478" w:rsidRDefault="00451478">
      <w:pPr>
        <w:pStyle w:val="ConsPlusNormal"/>
        <w:spacing w:before="220"/>
        <w:ind w:firstLine="540"/>
        <w:jc w:val="both"/>
      </w:pPr>
      <w:r>
        <w:t xml:space="preserve">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w:t>
      </w:r>
      <w:hyperlink r:id="rId103">
        <w:r>
          <w:rPr>
            <w:color w:val="0000FF"/>
          </w:rPr>
          <w:t>пункту 11 части 1 статьи 77</w:t>
        </w:r>
      </w:hyperlink>
      <w:r>
        <w:t xml:space="preserve"> ТК РФ в связи с нарушением правил заключения трудового договора из-за отсутствия необходимого документа об образовании. Правомерно ли это?</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Требования о прекращении трудового договора по </w:t>
      </w:r>
      <w:hyperlink r:id="rId104">
        <w:r>
          <w:rPr>
            <w:color w:val="0000FF"/>
          </w:rPr>
          <w:t>пункту 11 части 1 статьи 77</w:t>
        </w:r>
      </w:hyperlink>
      <w:r>
        <w:t xml:space="preserve">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w:t>
      </w:r>
      <w:hyperlink r:id="rId105">
        <w:r>
          <w:rPr>
            <w:color w:val="0000FF"/>
          </w:rPr>
          <w:t>приказа</w:t>
        </w:r>
      </w:hyperlink>
      <w:r>
        <w:t xml:space="preserve"> N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были приняты позднее, но с соблюдением процедуры, предусмотренной </w:t>
      </w:r>
      <w:hyperlink r:id="rId106">
        <w:r>
          <w:rPr>
            <w:color w:val="0000FF"/>
          </w:rPr>
          <w:t>пунктом 9</w:t>
        </w:r>
      </w:hyperlink>
      <w:r>
        <w:t xml:space="preserve"> раздела "Основные положения" квалификационных характеристик должностей работников образования ЕКС.</w:t>
      </w:r>
    </w:p>
    <w:p w:rsidR="00451478" w:rsidRDefault="00451478">
      <w:pPr>
        <w:pStyle w:val="ConsPlusNormal"/>
        <w:spacing w:before="220"/>
        <w:ind w:firstLine="540"/>
        <w:jc w:val="both"/>
      </w:pPr>
      <w:hyperlink r:id="rId107">
        <w:r>
          <w:rPr>
            <w:color w:val="0000FF"/>
          </w:rPr>
          <w:t>Приказ</w:t>
        </w:r>
      </w:hyperlink>
      <w:r>
        <w:t xml:space="preserve">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rsidR="00451478" w:rsidRDefault="00451478">
      <w:pPr>
        <w:pStyle w:val="ConsPlusNormal"/>
        <w:spacing w:before="220"/>
        <w:ind w:firstLine="540"/>
        <w:jc w:val="both"/>
      </w:pPr>
      <w:r>
        <w:t xml:space="preserve">Необходимо также учитывать, что основания для прекращения трудового договора по </w:t>
      </w:r>
      <w:hyperlink r:id="rId108">
        <w:r>
          <w:rPr>
            <w:color w:val="0000FF"/>
          </w:rPr>
          <w:t>пункту 11 части 1 статьи 77</w:t>
        </w:r>
      </w:hyperlink>
      <w:r>
        <w:t xml:space="preserve">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451478" w:rsidRDefault="00451478">
      <w:pPr>
        <w:pStyle w:val="ConsPlusNormal"/>
        <w:spacing w:before="220"/>
        <w:ind w:firstLine="540"/>
        <w:jc w:val="both"/>
      </w:pPr>
      <w:r>
        <w:t xml:space="preserve">Кроме того, наличие положений, содержащихся в </w:t>
      </w:r>
      <w:hyperlink r:id="rId109">
        <w:r>
          <w:rPr>
            <w:color w:val="0000FF"/>
          </w:rPr>
          <w:t>пункте 9</w:t>
        </w:r>
      </w:hyperlink>
      <w:r>
        <w:t xml:space="preserve"> раздела "Общие положения" квалификационных характеристик должностей работников образования ЕКС и </w:t>
      </w:r>
      <w:hyperlink r:id="rId110">
        <w:r>
          <w:rPr>
            <w:color w:val="0000FF"/>
          </w:rPr>
          <w:t>пункте 23</w:t>
        </w:r>
      </w:hyperlink>
      <w:r>
        <w:t xml:space="preserve">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w:t>
      </w:r>
      <w:hyperlink r:id="rId111">
        <w:r>
          <w:rPr>
            <w:color w:val="0000FF"/>
          </w:rPr>
          <w:t>приказа</w:t>
        </w:r>
      </w:hyperlink>
      <w:r>
        <w:t xml:space="preserve"> N 761н, но и сохраняет возможность приема таких работников и после вступления в силу </w:t>
      </w:r>
      <w:hyperlink r:id="rId112">
        <w:r>
          <w:rPr>
            <w:color w:val="0000FF"/>
          </w:rPr>
          <w:t>приказа</w:t>
        </w:r>
      </w:hyperlink>
      <w:r>
        <w:t xml:space="preserve"> N 196.</w:t>
      </w:r>
    </w:p>
    <w:p w:rsidR="00451478" w:rsidRDefault="00451478">
      <w:pPr>
        <w:pStyle w:val="ConsPlusNormal"/>
        <w:ind w:firstLine="540"/>
        <w:jc w:val="both"/>
      </w:pPr>
    </w:p>
    <w:p w:rsidR="00451478" w:rsidRDefault="00451478">
      <w:pPr>
        <w:pStyle w:val="ConsPlusNormal"/>
        <w:ind w:firstLine="540"/>
        <w:jc w:val="both"/>
      </w:pPr>
      <w:r>
        <w:t>Вопрос 24.</w:t>
      </w:r>
    </w:p>
    <w:p w:rsidR="00451478" w:rsidRDefault="00451478">
      <w:pPr>
        <w:pStyle w:val="ConsPlusNormal"/>
        <w:spacing w:before="220"/>
        <w:ind w:firstLine="540"/>
        <w:jc w:val="both"/>
      </w:pPr>
      <w: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113">
        <w:r>
          <w:rPr>
            <w:color w:val="0000FF"/>
          </w:rPr>
          <w:t>пунктом 5 части 3 статьи 28</w:t>
        </w:r>
      </w:hyperlink>
      <w:r>
        <w:t xml:space="preserve">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rsidR="00451478" w:rsidRDefault="00451478">
      <w:pPr>
        <w:pStyle w:val="ConsPlusNormal"/>
        <w:spacing w:before="220"/>
        <w:ind w:firstLine="540"/>
        <w:jc w:val="both"/>
      </w:pPr>
      <w:r>
        <w:t xml:space="preserve">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w:t>
      </w:r>
      <w:hyperlink r:id="rId114">
        <w:r>
          <w:rPr>
            <w:color w:val="0000FF"/>
          </w:rPr>
          <w:t>пункту 23</w:t>
        </w:r>
      </w:hyperlink>
      <w:r>
        <w:t xml:space="preserve"> Порядка аттестации.</w:t>
      </w:r>
    </w:p>
    <w:p w:rsidR="00451478" w:rsidRDefault="00451478">
      <w:pPr>
        <w:pStyle w:val="ConsPlusNormal"/>
        <w:spacing w:before="220"/>
        <w:ind w:firstLine="540"/>
        <w:jc w:val="both"/>
      </w:pPr>
      <w:r>
        <w:t xml:space="preserve">В соответствии с </w:t>
      </w:r>
      <w:hyperlink r:id="rId115">
        <w:r>
          <w:rPr>
            <w:color w:val="0000FF"/>
          </w:rPr>
          <w:t>Порядком</w:t>
        </w:r>
      </w:hyperlink>
      <w:r>
        <w:t xml:space="preserve"> аттестации квалификационная категория педагогическому работнику устанавливается по должности, по которой он прошел аттестацию.</w:t>
      </w:r>
    </w:p>
    <w:p w:rsidR="00451478" w:rsidRDefault="00451478">
      <w:pPr>
        <w:pStyle w:val="ConsPlusNormal"/>
        <w:spacing w:before="220"/>
        <w:ind w:firstLine="540"/>
        <w:jc w:val="both"/>
      </w:pPr>
      <w: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451478" w:rsidRDefault="00451478">
      <w:pPr>
        <w:pStyle w:val="ConsPlusNormal"/>
        <w:spacing w:before="220"/>
        <w:ind w:firstLine="540"/>
        <w:jc w:val="both"/>
      </w:pPr>
      <w: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основанных в том числе на положениях Отраслевых соглашений, заключенных Минпросвещения России и Минобрнауки России с Общероссийским Профсоюзом образования на 2021 - 2023 годы (далее - Отраслевые соглашения) (</w:t>
      </w:r>
      <w:hyperlink r:id="rId116">
        <w:r>
          <w:rPr>
            <w:color w:val="0000FF"/>
          </w:rPr>
          <w:t>пункт 5.10.1</w:t>
        </w:r>
      </w:hyperlink>
      <w:r>
        <w:t xml:space="preserve"> и </w:t>
      </w:r>
      <w:hyperlink r:id="rId117">
        <w:r>
          <w:rPr>
            <w:color w:val="0000FF"/>
          </w:rPr>
          <w:t>абзац 3 пункта 5.10</w:t>
        </w:r>
      </w:hyperlink>
      <w:r>
        <w:t xml:space="preserve"> соответственно). В указанных пунктах Отраслевых соглашений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 (деятельности).</w:t>
      </w:r>
    </w:p>
    <w:p w:rsidR="00451478" w:rsidRDefault="00451478">
      <w:pPr>
        <w:pStyle w:val="ConsPlusNormal"/>
        <w:ind w:firstLine="540"/>
        <w:jc w:val="both"/>
      </w:pPr>
    </w:p>
    <w:p w:rsidR="00451478" w:rsidRDefault="00451478">
      <w:pPr>
        <w:pStyle w:val="ConsPlusTitle"/>
        <w:jc w:val="center"/>
        <w:outlineLvl w:val="1"/>
      </w:pPr>
      <w:r>
        <w:t xml:space="preserve">К </w:t>
      </w:r>
      <w:hyperlink r:id="rId118">
        <w:r>
          <w:rPr>
            <w:color w:val="0000FF"/>
          </w:rPr>
          <w:t>разделу III</w:t>
        </w:r>
      </w:hyperlink>
      <w:r>
        <w:t>. Аттестация педагогических</w:t>
      </w:r>
    </w:p>
    <w:p w:rsidR="00451478" w:rsidRDefault="00451478">
      <w:pPr>
        <w:pStyle w:val="ConsPlusTitle"/>
        <w:jc w:val="center"/>
      </w:pPr>
      <w:r>
        <w:t>работников в целях установления квалификационной категории"</w:t>
      </w:r>
    </w:p>
    <w:p w:rsidR="00451478" w:rsidRDefault="00451478">
      <w:pPr>
        <w:pStyle w:val="ConsPlusTitle"/>
        <w:jc w:val="center"/>
      </w:pPr>
      <w:r>
        <w:t xml:space="preserve">и </w:t>
      </w:r>
      <w:hyperlink r:id="rId119">
        <w:r>
          <w:rPr>
            <w:color w:val="0000FF"/>
          </w:rPr>
          <w:t>разделу IV</w:t>
        </w:r>
      </w:hyperlink>
      <w:r>
        <w:t>. Аттестация педагогических работников в целях</w:t>
      </w:r>
    </w:p>
    <w:p w:rsidR="00451478" w:rsidRDefault="00451478">
      <w:pPr>
        <w:pStyle w:val="ConsPlusTitle"/>
        <w:jc w:val="center"/>
      </w:pPr>
      <w:r>
        <w:t>установления квалификационной категории "Педагог-методист"</w:t>
      </w:r>
    </w:p>
    <w:p w:rsidR="00451478" w:rsidRDefault="00451478">
      <w:pPr>
        <w:pStyle w:val="ConsPlusTitle"/>
        <w:jc w:val="center"/>
      </w:pPr>
      <w:r>
        <w:t>или "Педагог-наставник"</w:t>
      </w:r>
    </w:p>
    <w:p w:rsidR="00451478" w:rsidRDefault="00451478">
      <w:pPr>
        <w:pStyle w:val="ConsPlusNormal"/>
        <w:ind w:firstLine="540"/>
        <w:jc w:val="both"/>
      </w:pPr>
    </w:p>
    <w:p w:rsidR="00451478" w:rsidRDefault="00451478">
      <w:pPr>
        <w:pStyle w:val="ConsPlusNormal"/>
        <w:ind w:firstLine="540"/>
        <w:jc w:val="both"/>
      </w:pPr>
      <w:r>
        <w:t>Вопрос 25.</w:t>
      </w:r>
    </w:p>
    <w:p w:rsidR="00451478" w:rsidRDefault="00451478">
      <w:pPr>
        <w:pStyle w:val="ConsPlusNormal"/>
        <w:spacing w:before="220"/>
        <w:ind w:firstLine="540"/>
        <w:jc w:val="both"/>
      </w:pPr>
      <w:r>
        <w:t xml:space="preserve">На какой срок устанавливается первая или высшая квалификационная категория в соответствии с новым </w:t>
      </w:r>
      <w:hyperlink r:id="rId120">
        <w:r>
          <w:rPr>
            <w:color w:val="0000FF"/>
          </w:rPr>
          <w:t>Порядком</w:t>
        </w:r>
      </w:hyperlink>
      <w:r>
        <w:t xml:space="preserve"> аттестации? И есть ли срок действия у новых квалификационных категорий "педагог-методист" и "педагог-наставник"?</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С учетом норм Федерального </w:t>
      </w:r>
      <w:hyperlink r:id="rId121">
        <w:r>
          <w:rPr>
            <w:color w:val="0000FF"/>
          </w:rPr>
          <w:t>закона</w:t>
        </w:r>
      </w:hyperlink>
      <w:r>
        <w:t xml:space="preserve"> "Об образовании в Российской Федерации" </w:t>
      </w:r>
      <w:hyperlink r:id="rId122">
        <w:r>
          <w:rPr>
            <w:color w:val="0000FF"/>
          </w:rPr>
          <w:t>(статья 49)</w:t>
        </w:r>
      </w:hyperlink>
      <w:r>
        <w:t xml:space="preserve"> </w:t>
      </w:r>
      <w:hyperlink r:id="rId123">
        <w:r>
          <w:rPr>
            <w:color w:val="0000FF"/>
          </w:rPr>
          <w:t>Порядком</w:t>
        </w:r>
      </w:hyperlink>
      <w:r>
        <w:t xml:space="preserve"> аттестации, утвержденным приказом N 196, не устанавливаются сроки 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rsidR="00451478" w:rsidRDefault="00451478">
      <w:pPr>
        <w:pStyle w:val="ConsPlusNormal"/>
        <w:spacing w:before="220"/>
        <w:ind w:firstLine="540"/>
        <w:jc w:val="both"/>
      </w:pPr>
      <w:r>
        <w:t xml:space="preserve">Сроки действия квалификационных категорий "педагог-методист" и "педагог-наставник" </w:t>
      </w:r>
      <w:hyperlink r:id="rId124">
        <w:r>
          <w:rPr>
            <w:color w:val="0000FF"/>
          </w:rPr>
          <w:t>Порядком</w:t>
        </w:r>
      </w:hyperlink>
      <w:r>
        <w:t xml:space="preserve"> аттестации также не предусмотрены. При этом обращаем внимание, что в соответствии с </w:t>
      </w:r>
      <w:hyperlink r:id="rId125">
        <w:r>
          <w:rPr>
            <w:color w:val="0000FF"/>
          </w:rPr>
          <w:t>пунктом 55</w:t>
        </w:r>
      </w:hyperlink>
      <w:r>
        <w:t xml:space="preserve">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rsidR="00451478" w:rsidRDefault="00451478">
      <w:pPr>
        <w:pStyle w:val="ConsPlusNormal"/>
        <w:ind w:firstLine="540"/>
        <w:jc w:val="both"/>
      </w:pPr>
    </w:p>
    <w:p w:rsidR="00451478" w:rsidRDefault="00451478">
      <w:pPr>
        <w:pStyle w:val="ConsPlusNormal"/>
        <w:ind w:firstLine="540"/>
        <w:jc w:val="both"/>
      </w:pPr>
      <w:r>
        <w:t>Вопрос 26.</w:t>
      </w:r>
    </w:p>
    <w:p w:rsidR="00451478" w:rsidRDefault="00451478">
      <w:pPr>
        <w:pStyle w:val="ConsPlusNormal"/>
        <w:spacing w:before="220"/>
        <w:ind w:firstLine="540"/>
        <w:jc w:val="both"/>
      </w:pPr>
      <w:r>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26">
        <w:r>
          <w:rPr>
            <w:color w:val="0000FF"/>
          </w:rPr>
          <w:t>Порядок</w:t>
        </w:r>
      </w:hyperlink>
      <w:r>
        <w:t xml:space="preserve">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rsidR="00451478" w:rsidRDefault="00451478">
      <w:pPr>
        <w:pStyle w:val="ConsPlusNormal"/>
        <w:spacing w:before="220"/>
        <w:ind w:firstLine="540"/>
        <w:jc w:val="both"/>
      </w:pPr>
      <w:r>
        <w:t xml:space="preserve">Одновременно обращаем внимание, что </w:t>
      </w:r>
      <w:hyperlink r:id="rId127">
        <w:r>
          <w:rPr>
            <w:color w:val="0000FF"/>
          </w:rPr>
          <w:t>пунктом 36</w:t>
        </w:r>
      </w:hyperlink>
      <w:r>
        <w:t xml:space="preserve">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
    <w:p w:rsidR="00451478" w:rsidRDefault="00451478">
      <w:pPr>
        <w:pStyle w:val="ConsPlusNormal"/>
        <w:ind w:firstLine="540"/>
        <w:jc w:val="both"/>
      </w:pPr>
    </w:p>
    <w:p w:rsidR="00451478" w:rsidRDefault="00451478">
      <w:pPr>
        <w:pStyle w:val="ConsPlusNormal"/>
        <w:ind w:firstLine="540"/>
        <w:jc w:val="both"/>
      </w:pPr>
      <w:r>
        <w:t>Вопрос 27.</w:t>
      </w:r>
    </w:p>
    <w:p w:rsidR="00451478" w:rsidRDefault="00451478">
      <w:pPr>
        <w:pStyle w:val="ConsPlusNormal"/>
        <w:spacing w:before="220"/>
        <w:ind w:firstLine="540"/>
        <w:jc w:val="both"/>
      </w:pPr>
      <w:r>
        <w:t>Какого уровня награды, почетные звания, ведомственные знаки отличия, конкурсы профессионального мастерства (</w:t>
      </w:r>
      <w:hyperlink r:id="rId128">
        <w:r>
          <w:rPr>
            <w:color w:val="0000FF"/>
          </w:rPr>
          <w:t>4 абзац пункта 31</w:t>
        </w:r>
      </w:hyperlink>
      <w:r>
        <w:t xml:space="preserve">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Возможно ли в документах регионального уровня установить этот перечень?</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29">
        <w:r>
          <w:rPr>
            <w:color w:val="0000FF"/>
          </w:rPr>
          <w:t>Порядком</w:t>
        </w:r>
      </w:hyperlink>
      <w:r>
        <w:t xml:space="preserve">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w:t>
      </w:r>
      <w:hyperlink r:id="rId130">
        <w:r>
          <w:rPr>
            <w:color w:val="0000FF"/>
          </w:rPr>
          <w:t>Порядком</w:t>
        </w:r>
      </w:hyperlink>
      <w:r>
        <w:t xml:space="preserve">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rsidR="00451478" w:rsidRDefault="00451478">
      <w:pPr>
        <w:pStyle w:val="ConsPlusNormal"/>
        <w:spacing w:before="220"/>
        <w:ind w:firstLine="540"/>
        <w:jc w:val="both"/>
      </w:pPr>
      <w:r>
        <w:t xml:space="preserve">В соответствии с </w:t>
      </w:r>
      <w:hyperlink r:id="rId131">
        <w:r>
          <w:rPr>
            <w:color w:val="0000FF"/>
          </w:rPr>
          <w:t>пунктом 28</w:t>
        </w:r>
      </w:hyperlink>
      <w:r>
        <w:t xml:space="preserve">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451478" w:rsidRDefault="00451478">
      <w:pPr>
        <w:pStyle w:val="ConsPlusNormal"/>
        <w:spacing w:before="220"/>
        <w:ind w:firstLine="540"/>
        <w:jc w:val="both"/>
      </w:pPr>
      <w:r>
        <w:t xml:space="preserve">В своем заявлении педагогические работники в соответствии с абзацем четвертым </w:t>
      </w:r>
      <w:hyperlink r:id="rId132">
        <w:r>
          <w:rPr>
            <w:color w:val="0000FF"/>
          </w:rPr>
          <w:t>пункта 28</w:t>
        </w:r>
      </w:hyperlink>
      <w:r>
        <w:t xml:space="preserve">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
    <w:p w:rsidR="00451478" w:rsidRDefault="00451478">
      <w:pPr>
        <w:pStyle w:val="ConsPlusNormal"/>
        <w:spacing w:before="220"/>
        <w:ind w:firstLine="540"/>
        <w:jc w:val="both"/>
      </w:pPr>
      <w:r>
        <w:t xml:space="preserve">За указанными педагогическими работниками специалисты для всестороннего анализа их профессиональной деятельности не закрепляются. 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w:t>
      </w:r>
      <w:hyperlink r:id="rId133">
        <w:r>
          <w:rPr>
            <w:color w:val="0000FF"/>
          </w:rPr>
          <w:t>пунктами 35</w:t>
        </w:r>
      </w:hyperlink>
      <w:r>
        <w:t xml:space="preserve">, </w:t>
      </w:r>
      <w:hyperlink r:id="rId134">
        <w:r>
          <w:rPr>
            <w:color w:val="0000FF"/>
          </w:rPr>
          <w:t>36</w:t>
        </w:r>
      </w:hyperlink>
      <w:r>
        <w:t xml:space="preserve"> Порядка аттестации, при условии, что деятельность педагогических работников связана с соответствующими направлениями работы (</w:t>
      </w:r>
      <w:hyperlink r:id="rId135">
        <w:r>
          <w:rPr>
            <w:color w:val="0000FF"/>
          </w:rPr>
          <w:t>пункт 37</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28.</w:t>
      </w:r>
    </w:p>
    <w:p w:rsidR="00451478" w:rsidRDefault="00451478">
      <w:pPr>
        <w:pStyle w:val="ConsPlusNormal"/>
        <w:spacing w:before="220"/>
        <w:ind w:firstLine="540"/>
        <w:jc w:val="both"/>
      </w:pPr>
      <w: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136">
        <w:r>
          <w:rPr>
            <w:color w:val="0000FF"/>
          </w:rPr>
          <w:t>пунктом 50</w:t>
        </w:r>
      </w:hyperlink>
      <w:r>
        <w:t xml:space="preserve"> Порядка аттестации квалификационная категория "педагог-методист" устанавливается педагогическим работникам на основе указанных в данном </w:t>
      </w:r>
      <w:hyperlink r:id="rId137">
        <w:r>
          <w:rPr>
            <w:color w:val="0000FF"/>
          </w:rPr>
          <w:t>пункте</w:t>
        </w:r>
      </w:hyperlink>
      <w:r>
        <w:t xml:space="preserve"> показателей деятельности, не входящей в должностные обязанности по занимаемой в организации должности.</w:t>
      </w:r>
    </w:p>
    <w:p w:rsidR="00451478" w:rsidRDefault="00451478">
      <w:pPr>
        <w:pStyle w:val="ConsPlusNormal"/>
        <w:spacing w:before="220"/>
        <w:ind w:firstLine="540"/>
        <w:jc w:val="both"/>
      </w:pPr>
      <w:r>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 &lt;2&gt; непосредственно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не вправе претендовать на установление указанной квалификационной категории.</w:t>
      </w:r>
    </w:p>
    <w:p w:rsidR="00451478" w:rsidRDefault="00451478">
      <w:pPr>
        <w:pStyle w:val="ConsPlusNormal"/>
        <w:spacing w:before="220"/>
        <w:ind w:firstLine="540"/>
        <w:jc w:val="both"/>
      </w:pPr>
      <w:r>
        <w:t>--------------------------------</w:t>
      </w:r>
    </w:p>
    <w:p w:rsidR="00451478" w:rsidRDefault="00451478">
      <w:pPr>
        <w:pStyle w:val="ConsPlusNormal"/>
        <w:spacing w:before="220"/>
        <w:ind w:firstLine="540"/>
        <w:jc w:val="both"/>
      </w:pPr>
      <w:r>
        <w:t xml:space="preserve">&lt;2&gt; </w:t>
      </w:r>
      <w:hyperlink r:id="rId138">
        <w:r>
          <w:rPr>
            <w:color w:val="0000FF"/>
          </w:rPr>
          <w:t>Приказ</w:t>
        </w:r>
      </w:hyperlink>
      <w:r>
        <w:t xml:space="preserve"> N 761н.</w:t>
      </w:r>
    </w:p>
    <w:p w:rsidR="00451478" w:rsidRDefault="00451478">
      <w:pPr>
        <w:pStyle w:val="ConsPlusNormal"/>
        <w:ind w:firstLine="540"/>
        <w:jc w:val="both"/>
      </w:pPr>
    </w:p>
    <w:p w:rsidR="00451478" w:rsidRDefault="00451478">
      <w:pPr>
        <w:pStyle w:val="ConsPlusNormal"/>
        <w:ind w:firstLine="540"/>
        <w:jc w:val="both"/>
      </w:pPr>
      <w:r>
        <w:t>Вопрос 29.</w:t>
      </w:r>
    </w:p>
    <w:p w:rsidR="00451478" w:rsidRDefault="00451478">
      <w:pPr>
        <w:pStyle w:val="ConsPlusNormal"/>
        <w:spacing w:before="220"/>
        <w:ind w:firstLine="540"/>
        <w:jc w:val="both"/>
      </w:pPr>
      <w:r>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39">
        <w:r>
          <w:rPr>
            <w:color w:val="0000FF"/>
          </w:rPr>
          <w:t>Пунктом 26</w:t>
        </w:r>
      </w:hyperlink>
      <w:r>
        <w:t xml:space="preserve">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w:t>
      </w:r>
      <w:hyperlink r:id="rId140">
        <w:r>
          <w:rPr>
            <w:color w:val="0000FF"/>
          </w:rPr>
          <w:t>абзаца 3 пункта 31</w:t>
        </w:r>
      </w:hyperlink>
      <w:r>
        <w:t xml:space="preserve">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rsidR="00451478" w:rsidRDefault="00451478">
      <w:pPr>
        <w:pStyle w:val="ConsPlusNormal"/>
        <w:spacing w:before="220"/>
        <w:ind w:firstLine="540"/>
        <w:jc w:val="both"/>
      </w:pPr>
      <w:r>
        <w:t xml:space="preserve">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w:t>
      </w:r>
      <w:hyperlink r:id="rId141">
        <w:r>
          <w:rPr>
            <w:color w:val="0000FF"/>
          </w:rPr>
          <w:t>пунктом 33</w:t>
        </w:r>
      </w:hyperlink>
      <w:r>
        <w:t xml:space="preserve"> Порядка аттестации заседание аттестационной комиссии будет правомочным, если на нем присутствуют не менее двух третей от общего числа ее членов.</w:t>
      </w:r>
    </w:p>
    <w:p w:rsidR="00451478" w:rsidRDefault="00451478">
      <w:pPr>
        <w:pStyle w:val="ConsPlusNormal"/>
        <w:spacing w:before="220"/>
        <w:ind w:firstLine="540"/>
        <w:jc w:val="both"/>
      </w:pPr>
      <w:r>
        <w:t xml:space="preserve">Форма присутствия членов аттестационной комиссии на заседании </w:t>
      </w:r>
      <w:hyperlink r:id="rId142">
        <w:r>
          <w:rPr>
            <w:color w:val="0000FF"/>
          </w:rPr>
          <w:t>Порядком</w:t>
        </w:r>
      </w:hyperlink>
      <w:r>
        <w:t xml:space="preserve"> аттестации не определена, следовательно, возможно их участие в работе аттестационной комиссии в режиме "онлайн".</w:t>
      </w:r>
    </w:p>
    <w:p w:rsidR="00451478" w:rsidRDefault="00451478">
      <w:pPr>
        <w:pStyle w:val="ConsPlusNormal"/>
        <w:ind w:firstLine="540"/>
        <w:jc w:val="both"/>
      </w:pPr>
    </w:p>
    <w:p w:rsidR="00451478" w:rsidRDefault="00451478">
      <w:pPr>
        <w:pStyle w:val="ConsPlusNormal"/>
        <w:ind w:firstLine="540"/>
        <w:jc w:val="both"/>
      </w:pPr>
      <w:r>
        <w:t>Вопрос 30.</w:t>
      </w:r>
    </w:p>
    <w:p w:rsidR="00451478" w:rsidRDefault="00451478">
      <w:pPr>
        <w:pStyle w:val="ConsPlusNormal"/>
        <w:spacing w:before="220"/>
        <w:ind w:firstLine="540"/>
        <w:jc w:val="both"/>
      </w:pPr>
      <w:hyperlink r:id="rId143">
        <w:r>
          <w:rPr>
            <w:color w:val="0000FF"/>
          </w:rPr>
          <w:t>Порядком</w:t>
        </w:r>
      </w:hyperlink>
      <w:r>
        <w:t xml:space="preserve">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w:t>
      </w:r>
      <w:hyperlink r:id="rId144">
        <w:r>
          <w:rPr>
            <w:color w:val="0000FF"/>
          </w:rPr>
          <w:t>пунктом 41</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N 276 (далее соответственно - Порядок аттестации N 276, приказ N 276). Как оформляется решение аттестационной комиссии?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45">
        <w:r>
          <w:rPr>
            <w:color w:val="0000FF"/>
          </w:rPr>
          <w:t>Порядком</w:t>
        </w:r>
      </w:hyperlink>
      <w:r>
        <w:t xml:space="preserve">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rsidR="00451478" w:rsidRDefault="00451478">
      <w:pPr>
        <w:pStyle w:val="ConsPlusNormal"/>
        <w:spacing w:before="220"/>
        <w:ind w:firstLine="540"/>
        <w:jc w:val="both"/>
      </w:pPr>
      <w:hyperlink r:id="rId146">
        <w:r>
          <w:rPr>
            <w:color w:val="0000FF"/>
          </w:rPr>
          <w:t>Пунктом 39</w:t>
        </w:r>
      </w:hyperlink>
      <w:r>
        <w:t xml:space="preserve"> Порядка аттестации предусмотрено принятие решения аттестационной комиссии, которое:</w:t>
      </w:r>
    </w:p>
    <w:p w:rsidR="00451478" w:rsidRDefault="00451478">
      <w:pPr>
        <w:pStyle w:val="ConsPlusNormal"/>
        <w:spacing w:before="220"/>
        <w:ind w:firstLine="540"/>
        <w:jc w:val="both"/>
      </w:pPr>
      <w:r>
        <w:t>вступает в силу со дня его вынесения;</w:t>
      </w:r>
    </w:p>
    <w:p w:rsidR="00451478" w:rsidRDefault="00451478">
      <w:pPr>
        <w:pStyle w:val="ConsPlusNormal"/>
        <w:spacing w:before="220"/>
        <w:ind w:firstLine="540"/>
        <w:jc w:val="both"/>
      </w:pPr>
      <w:r>
        <w:t>является основанием для дифференциации оплаты труда педагогических работников;</w:t>
      </w:r>
    </w:p>
    <w:p w:rsidR="00451478" w:rsidRDefault="00451478">
      <w:pPr>
        <w:pStyle w:val="ConsPlusNormal"/>
        <w:spacing w:before="220"/>
        <w:ind w:firstLine="540"/>
        <w:jc w:val="both"/>
      </w:pPr>
      <w:r>
        <w:t xml:space="preserve">в соответствии с </w:t>
      </w:r>
      <w:hyperlink r:id="rId147">
        <w:r>
          <w:rPr>
            <w:color w:val="0000FF"/>
          </w:rPr>
          <w:t>пунктом 42</w:t>
        </w:r>
      </w:hyperlink>
      <w:r>
        <w:t xml:space="preserve"> Порядка аттестации является основанием для издания органами, указанными в </w:t>
      </w:r>
      <w:hyperlink r:id="rId148">
        <w:r>
          <w:rPr>
            <w:color w:val="0000FF"/>
          </w:rPr>
          <w:t>пункте 25</w:t>
        </w:r>
      </w:hyperlink>
      <w:r>
        <w:t xml:space="preserve">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rsidR="00451478" w:rsidRDefault="00451478">
      <w:pPr>
        <w:pStyle w:val="ConsPlusNormal"/>
        <w:spacing w:before="220"/>
        <w:ind w:firstLine="540"/>
        <w:jc w:val="both"/>
      </w:pPr>
      <w:hyperlink r:id="rId149">
        <w:r>
          <w:rPr>
            <w:color w:val="0000FF"/>
          </w:rPr>
          <w:t>Пунктом 55</w:t>
        </w:r>
      </w:hyperlink>
      <w:r>
        <w:t xml:space="preserve">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rsidR="00451478" w:rsidRDefault="00451478">
      <w:pPr>
        <w:pStyle w:val="ConsPlusNormal"/>
        <w:spacing w:before="220"/>
        <w:ind w:firstLine="540"/>
        <w:jc w:val="both"/>
      </w:pPr>
      <w:r>
        <w:t>вступает в силу со дня его вынесения;</w:t>
      </w:r>
    </w:p>
    <w:p w:rsidR="00451478" w:rsidRDefault="00451478">
      <w:pPr>
        <w:pStyle w:val="ConsPlusNormal"/>
        <w:spacing w:before="220"/>
        <w:ind w:firstLine="540"/>
        <w:jc w:val="both"/>
      </w:pPr>
      <w:r>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rsidR="00451478" w:rsidRDefault="00451478">
      <w:pPr>
        <w:pStyle w:val="ConsPlusNormal"/>
        <w:spacing w:before="220"/>
        <w:ind w:firstLine="540"/>
        <w:jc w:val="both"/>
      </w:pPr>
      <w:r>
        <w:t xml:space="preserve">в соответствии с </w:t>
      </w:r>
      <w:hyperlink r:id="rId150">
        <w:r>
          <w:rPr>
            <w:color w:val="0000FF"/>
          </w:rPr>
          <w:t>пунктом 56</w:t>
        </w:r>
      </w:hyperlink>
      <w:r>
        <w:t xml:space="preserve"> Порядка аттестации является основанием для издания органами, указанными в </w:t>
      </w:r>
      <w:hyperlink r:id="rId151">
        <w:r>
          <w:rPr>
            <w:color w:val="0000FF"/>
          </w:rPr>
          <w:t>пункте 25</w:t>
        </w:r>
      </w:hyperlink>
      <w:r>
        <w:t xml:space="preserve"> Порядка аттестации, соответствующих распорядительных актов об установлении квалификационных категорий "педагог-методист", "педагог-наставник" в порядке, установленном </w:t>
      </w:r>
      <w:hyperlink r:id="rId152">
        <w:r>
          <w:rPr>
            <w:color w:val="0000FF"/>
          </w:rPr>
          <w:t>пунктом 42</w:t>
        </w:r>
      </w:hyperlink>
      <w:r>
        <w:t xml:space="preserve"> Порядка аттестации, которые размещаются на официальных сайтах указанных органов в сети "Интернет".</w:t>
      </w:r>
    </w:p>
    <w:p w:rsidR="00451478" w:rsidRDefault="00451478">
      <w:pPr>
        <w:pStyle w:val="ConsPlusNormal"/>
        <w:spacing w:before="220"/>
        <w:ind w:firstLine="540"/>
        <w:jc w:val="both"/>
      </w:pPr>
      <w:r>
        <w:t xml:space="preserve">Исходя из изложенного, результаты проведения аттестации педагогических работников, которые предусмотрены в </w:t>
      </w:r>
      <w:hyperlink r:id="rId153">
        <w:r>
          <w:rPr>
            <w:color w:val="0000FF"/>
          </w:rPr>
          <w:t>разделах III</w:t>
        </w:r>
      </w:hyperlink>
      <w:r>
        <w:t xml:space="preserve"> и </w:t>
      </w:r>
      <w:hyperlink r:id="rId154">
        <w:r>
          <w:rPr>
            <w:color w:val="0000FF"/>
          </w:rPr>
          <w:t>IV</w:t>
        </w:r>
      </w:hyperlink>
      <w:r>
        <w:t xml:space="preserve"> Порядка аттестации, оформляются в форме соответствующих решений аттестационных комиссий.</w:t>
      </w:r>
    </w:p>
    <w:p w:rsidR="00451478" w:rsidRDefault="00451478">
      <w:pPr>
        <w:pStyle w:val="ConsPlusNormal"/>
        <w:spacing w:before="220"/>
        <w:ind w:firstLine="540"/>
        <w:jc w:val="both"/>
      </w:pPr>
      <w:r>
        <w:t xml:space="preserve">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w:t>
      </w:r>
      <w:hyperlink r:id="rId155">
        <w:r>
          <w:rPr>
            <w:color w:val="0000FF"/>
          </w:rPr>
          <w:t>пунктами 39</w:t>
        </w:r>
      </w:hyperlink>
      <w:r>
        <w:t xml:space="preserve"> и </w:t>
      </w:r>
      <w:hyperlink r:id="rId156">
        <w:r>
          <w:rPr>
            <w:color w:val="0000FF"/>
          </w:rPr>
          <w:t>54</w:t>
        </w:r>
      </w:hyperlink>
      <w:r>
        <w:t xml:space="preserve"> Порядка аттестации.</w:t>
      </w:r>
    </w:p>
    <w:p w:rsidR="00451478" w:rsidRDefault="00451478">
      <w:pPr>
        <w:pStyle w:val="ConsPlusNormal"/>
        <w:ind w:firstLine="540"/>
        <w:jc w:val="both"/>
      </w:pPr>
    </w:p>
    <w:p w:rsidR="00451478" w:rsidRDefault="00451478">
      <w:pPr>
        <w:pStyle w:val="ConsPlusNormal"/>
        <w:ind w:firstLine="540"/>
        <w:jc w:val="both"/>
      </w:pPr>
      <w:r>
        <w:t>Вопрос 31.</w:t>
      </w:r>
    </w:p>
    <w:p w:rsidR="00451478" w:rsidRDefault="00451478">
      <w:pPr>
        <w:pStyle w:val="ConsPlusNormal"/>
        <w:spacing w:before="220"/>
        <w:ind w:firstLine="540"/>
        <w:jc w:val="both"/>
      </w:pPr>
      <w:r>
        <w:t xml:space="preserve">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w:t>
      </w:r>
      <w:hyperlink r:id="rId157">
        <w:r>
          <w:rPr>
            <w:color w:val="0000FF"/>
          </w:rPr>
          <w:t>пунктом 48</w:t>
        </w:r>
      </w:hyperlink>
      <w:r>
        <w:t xml:space="preserve">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
    <w:p w:rsidR="00451478" w:rsidRDefault="00451478">
      <w:pPr>
        <w:pStyle w:val="ConsPlusNormal"/>
        <w:ind w:firstLine="540"/>
        <w:jc w:val="both"/>
      </w:pPr>
    </w:p>
    <w:p w:rsidR="00451478" w:rsidRDefault="00451478">
      <w:pPr>
        <w:pStyle w:val="ConsPlusNormal"/>
        <w:ind w:firstLine="540"/>
        <w:jc w:val="both"/>
      </w:pPr>
      <w:r>
        <w:t>Вопрос 32.</w:t>
      </w:r>
    </w:p>
    <w:p w:rsidR="00451478" w:rsidRDefault="00451478">
      <w:pPr>
        <w:pStyle w:val="ConsPlusNormal"/>
        <w:spacing w:before="220"/>
        <w:ind w:firstLine="540"/>
        <w:jc w:val="both"/>
      </w:pPr>
      <w:r>
        <w:t xml:space="preserve">Согласно </w:t>
      </w:r>
      <w:hyperlink r:id="rId158">
        <w:r>
          <w:rPr>
            <w:color w:val="0000FF"/>
          </w:rPr>
          <w:t>Порядку</w:t>
        </w:r>
      </w:hyperlink>
      <w:r>
        <w:t xml:space="preserve"> аттестации заявление на высшую категорию педагогическому работнику можно подавать, имея первую или высшую категорию по любой должности?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Да, в соответствии с </w:t>
      </w:r>
      <w:hyperlink r:id="rId159">
        <w:r>
          <w:rPr>
            <w:color w:val="0000FF"/>
          </w:rPr>
          <w:t>пунктом 30</w:t>
        </w:r>
      </w:hyperlink>
      <w:r>
        <w:t xml:space="preserve">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соглашений, заключенных Минпросвещения России и Минобрнауки России с Общероссийским Профсоюзом образования на 2021 - 2023 годы.</w:t>
      </w:r>
    </w:p>
    <w:p w:rsidR="00451478" w:rsidRDefault="00451478">
      <w:pPr>
        <w:pStyle w:val="ConsPlusNormal"/>
        <w:ind w:firstLine="540"/>
        <w:jc w:val="both"/>
      </w:pPr>
    </w:p>
    <w:p w:rsidR="00451478" w:rsidRDefault="00451478">
      <w:pPr>
        <w:pStyle w:val="ConsPlusNormal"/>
        <w:ind w:firstLine="540"/>
        <w:jc w:val="both"/>
      </w:pPr>
      <w:r>
        <w:t>Вопрос 33.</w:t>
      </w:r>
    </w:p>
    <w:p w:rsidR="00451478" w:rsidRDefault="00451478">
      <w:pPr>
        <w:pStyle w:val="ConsPlusNormal"/>
        <w:spacing w:before="220"/>
        <w:ind w:firstLine="540"/>
        <w:jc w:val="both"/>
      </w:pPr>
      <w:r>
        <w:t>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Вопросы оплаты труда в настоящее время отнесены к полномочиям субъекта Российской Федерации, муниципалитета и образовательной организации. Вместе с тем в соответствии с положениями Отраслевых соглашений, заключенных Минпросвещения России и Минобрнауки России с Общероссийским Профсоюзом образования на 2021 - 2023 годы (</w:t>
      </w:r>
      <w:hyperlink r:id="rId160">
        <w:r>
          <w:rPr>
            <w:color w:val="0000FF"/>
          </w:rPr>
          <w:t>пункт 5.10.1</w:t>
        </w:r>
      </w:hyperlink>
      <w:r>
        <w:t xml:space="preserve">, </w:t>
      </w:r>
      <w:hyperlink r:id="rId161">
        <w:r>
          <w:rPr>
            <w:color w:val="0000FF"/>
          </w:rPr>
          <w:t>абзац 3 пункта 5.10</w:t>
        </w:r>
      </w:hyperlink>
      <w:r>
        <w:t xml:space="preserve">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если по обеим должностям совпадают профили работы (деятельности).</w:t>
      </w:r>
    </w:p>
    <w:p w:rsidR="00451478" w:rsidRDefault="00451478">
      <w:pPr>
        <w:pStyle w:val="ConsPlusNormal"/>
        <w:ind w:firstLine="540"/>
        <w:jc w:val="both"/>
      </w:pPr>
    </w:p>
    <w:p w:rsidR="00451478" w:rsidRDefault="00451478">
      <w:pPr>
        <w:pStyle w:val="ConsPlusNormal"/>
        <w:ind w:firstLine="540"/>
        <w:jc w:val="both"/>
      </w:pPr>
      <w:r>
        <w:t>Вопрос 34.</w:t>
      </w:r>
    </w:p>
    <w:p w:rsidR="00451478" w:rsidRDefault="00451478">
      <w:pPr>
        <w:pStyle w:val="ConsPlusNormal"/>
        <w:spacing w:before="220"/>
        <w:ind w:firstLine="540"/>
        <w:jc w:val="both"/>
      </w:pPr>
      <w: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62">
        <w:r>
          <w:rPr>
            <w:color w:val="0000FF"/>
          </w:rPr>
          <w:t>Порядком</w:t>
        </w:r>
      </w:hyperlink>
      <w:r>
        <w:t xml:space="preserve">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
    <w:p w:rsidR="00451478" w:rsidRDefault="00451478">
      <w:pPr>
        <w:pStyle w:val="ConsPlusNormal"/>
        <w:spacing w:before="220"/>
        <w:ind w:firstLine="540"/>
        <w:jc w:val="both"/>
      </w:pPr>
      <w:r>
        <w:t>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rsidR="00451478" w:rsidRDefault="00451478">
      <w:pPr>
        <w:pStyle w:val="ConsPlusNormal"/>
        <w:ind w:firstLine="540"/>
        <w:jc w:val="both"/>
      </w:pPr>
    </w:p>
    <w:p w:rsidR="00451478" w:rsidRDefault="00451478">
      <w:pPr>
        <w:pStyle w:val="ConsPlusNormal"/>
        <w:ind w:firstLine="540"/>
        <w:jc w:val="both"/>
      </w:pPr>
      <w:r>
        <w:t>Вопрос 35.</w:t>
      </w:r>
    </w:p>
    <w:p w:rsidR="00451478" w:rsidRDefault="00451478">
      <w:pPr>
        <w:pStyle w:val="ConsPlusNormal"/>
        <w:spacing w:before="220"/>
        <w:ind w:firstLine="540"/>
        <w:jc w:val="both"/>
      </w:pPr>
      <w:r>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rsidR="00451478" w:rsidRDefault="00451478">
      <w:pPr>
        <w:pStyle w:val="ConsPlusNormal"/>
        <w:spacing w:before="220"/>
        <w:ind w:firstLine="540"/>
        <w:jc w:val="both"/>
      </w:pPr>
      <w:r>
        <w:t>Какими документами регламентируется оплата труда педагогам за новые квалификационные категории "педагог-методист" и "педагог-наставник"?</w:t>
      </w:r>
    </w:p>
    <w:p w:rsidR="00451478" w:rsidRDefault="00451478">
      <w:pPr>
        <w:pStyle w:val="ConsPlusNormal"/>
        <w:spacing w:before="220"/>
        <w:ind w:firstLine="540"/>
        <w:jc w:val="both"/>
      </w:pPr>
      <w:r>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Прежде всего необходимо учесть, что согласно </w:t>
      </w:r>
      <w:hyperlink r:id="rId163">
        <w:r>
          <w:rPr>
            <w:color w:val="0000FF"/>
          </w:rPr>
          <w:t>пунктам 50</w:t>
        </w:r>
      </w:hyperlink>
      <w:r>
        <w:t xml:space="preserve"> и </w:t>
      </w:r>
      <w:hyperlink r:id="rId164">
        <w:r>
          <w:rPr>
            <w:color w:val="0000FF"/>
          </w:rPr>
          <w:t>51</w:t>
        </w:r>
      </w:hyperlink>
      <w:r>
        <w:t xml:space="preserve">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rsidR="00451478" w:rsidRDefault="00451478">
      <w:pPr>
        <w:pStyle w:val="ConsPlusNormal"/>
        <w:spacing w:before="220"/>
        <w:ind w:firstLine="540"/>
        <w:jc w:val="both"/>
      </w:pPr>
      <w:r>
        <w:t>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rsidR="00451478" w:rsidRDefault="00451478">
      <w:pPr>
        <w:pStyle w:val="ConsPlusNormal"/>
        <w:spacing w:before="220"/>
        <w:ind w:firstLine="540"/>
        <w:jc w:val="both"/>
      </w:pPr>
      <w:r>
        <w:t>Вместе с тем наставническая деятельность по отношению к другим педагогическим работникам организации ни в какой форме в должностные обязанности педагогических работников не входит.</w:t>
      </w:r>
    </w:p>
    <w:p w:rsidR="00451478" w:rsidRDefault="00451478">
      <w:pPr>
        <w:pStyle w:val="ConsPlusNormal"/>
        <w:spacing w:before="220"/>
        <w:ind w:firstLine="540"/>
        <w:jc w:val="both"/>
      </w:pPr>
      <w:r>
        <w:t>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rsidR="00451478" w:rsidRDefault="00451478">
      <w:pPr>
        <w:pStyle w:val="ConsPlusNormal"/>
        <w:spacing w:before="220"/>
        <w:ind w:firstLine="540"/>
        <w:jc w:val="both"/>
      </w:pPr>
      <w:r>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rsidR="00451478" w:rsidRDefault="00451478">
      <w:pPr>
        <w:pStyle w:val="ConsPlusNormal"/>
        <w:spacing w:before="220"/>
        <w:ind w:firstLine="540"/>
        <w:jc w:val="both"/>
      </w:pPr>
      <w:r>
        <w:t xml:space="preserve">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w:t>
      </w:r>
      <w:hyperlink r:id="rId165">
        <w:r>
          <w:rPr>
            <w:color w:val="0000FF"/>
          </w:rPr>
          <w:t>частями 8</w:t>
        </w:r>
      </w:hyperlink>
      <w:r>
        <w:t xml:space="preserve"> и </w:t>
      </w:r>
      <w:hyperlink r:id="rId166">
        <w:r>
          <w:rPr>
            <w:color w:val="0000FF"/>
          </w:rPr>
          <w:t>9 статьи 144</w:t>
        </w:r>
      </w:hyperlink>
      <w:r>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 зависимости от объема этой дополнительной работы, степени значимости и т.п.</w:t>
      </w:r>
    </w:p>
    <w:p w:rsidR="00451478" w:rsidRDefault="00451478">
      <w:pPr>
        <w:pStyle w:val="ConsPlusNormal"/>
        <w:ind w:firstLine="540"/>
        <w:jc w:val="both"/>
      </w:pPr>
    </w:p>
    <w:p w:rsidR="00451478" w:rsidRDefault="00451478">
      <w:pPr>
        <w:pStyle w:val="ConsPlusNormal"/>
        <w:ind w:firstLine="540"/>
        <w:jc w:val="both"/>
      </w:pPr>
      <w:r>
        <w:t>Вопрос 36.</w:t>
      </w:r>
    </w:p>
    <w:p w:rsidR="00451478" w:rsidRDefault="00451478">
      <w:pPr>
        <w:pStyle w:val="ConsPlusNormal"/>
        <w:spacing w:before="220"/>
        <w:ind w:firstLine="540"/>
        <w:jc w:val="both"/>
      </w:pPr>
      <w:r>
        <w:t>В течение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67">
        <w:r>
          <w:rPr>
            <w:color w:val="0000FF"/>
          </w:rPr>
          <w:t>Порядком</w:t>
        </w:r>
      </w:hyperlink>
      <w:r>
        <w:t xml:space="preserve">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rsidR="00451478" w:rsidRDefault="00451478">
      <w:pPr>
        <w:pStyle w:val="ConsPlusNormal"/>
        <w:spacing w:before="220"/>
        <w:ind w:firstLine="540"/>
        <w:jc w:val="both"/>
      </w:pPr>
      <w:r>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rsidR="00451478" w:rsidRDefault="00451478">
      <w:pPr>
        <w:pStyle w:val="ConsPlusNormal"/>
        <w:spacing w:before="220"/>
        <w:ind w:firstLine="540"/>
        <w:jc w:val="both"/>
      </w:pPr>
      <w:r>
        <w:t xml:space="preserve">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w:t>
      </w:r>
      <w:hyperlink r:id="rId168">
        <w:r>
          <w:rPr>
            <w:color w:val="0000FF"/>
          </w:rPr>
          <w:t>пункту 52</w:t>
        </w:r>
      </w:hyperlink>
      <w:r>
        <w:t xml:space="preserve"> Порядка аттестации должна будет осуществляться оценка деятельности педагогического работника аттестационной комиссией.</w:t>
      </w:r>
    </w:p>
    <w:p w:rsidR="00451478" w:rsidRDefault="00451478">
      <w:pPr>
        <w:pStyle w:val="ConsPlusNormal"/>
        <w:ind w:firstLine="540"/>
        <w:jc w:val="both"/>
      </w:pPr>
    </w:p>
    <w:p w:rsidR="00451478" w:rsidRDefault="00451478">
      <w:pPr>
        <w:pStyle w:val="ConsPlusNormal"/>
        <w:ind w:firstLine="540"/>
        <w:jc w:val="both"/>
      </w:pPr>
      <w:r>
        <w:t>Вопрос 37.</w:t>
      </w:r>
    </w:p>
    <w:p w:rsidR="00451478" w:rsidRDefault="00451478">
      <w:pPr>
        <w:pStyle w:val="ConsPlusNormal"/>
        <w:spacing w:before="220"/>
        <w:ind w:firstLine="540"/>
        <w:jc w:val="both"/>
      </w:pPr>
      <w:r>
        <w:t>Будут ли даны рекомендации о размерах доплат за квалификационные категории "педагог-методист" или "педагог-наставник"?</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w:t>
      </w:r>
      <w:hyperlink r:id="rId169">
        <w:r>
          <w:rPr>
            <w:color w:val="0000FF"/>
          </w:rPr>
          <w:t>частями 8</w:t>
        </w:r>
      </w:hyperlink>
      <w:r>
        <w:t xml:space="preserve"> и </w:t>
      </w:r>
      <w:hyperlink r:id="rId170">
        <w:r>
          <w:rPr>
            <w:color w:val="0000FF"/>
          </w:rPr>
          <w:t>9 статьи 144</w:t>
        </w:r>
      </w:hyperlink>
      <w:r>
        <w:t xml:space="preserve">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образовательной организации в зависимости от объема, степени значимости этой дополнительной работы и т.п.</w:t>
      </w:r>
    </w:p>
    <w:p w:rsidR="00451478" w:rsidRDefault="00451478">
      <w:pPr>
        <w:pStyle w:val="ConsPlusNormal"/>
        <w:ind w:firstLine="540"/>
        <w:jc w:val="both"/>
      </w:pPr>
    </w:p>
    <w:p w:rsidR="00451478" w:rsidRDefault="00451478">
      <w:pPr>
        <w:pStyle w:val="ConsPlusNormal"/>
        <w:ind w:firstLine="540"/>
        <w:jc w:val="both"/>
      </w:pPr>
      <w:r>
        <w:t>Вопрос 38.</w:t>
      </w:r>
    </w:p>
    <w:p w:rsidR="00451478" w:rsidRDefault="00451478">
      <w:pPr>
        <w:pStyle w:val="ConsPlusNormal"/>
        <w:spacing w:before="220"/>
        <w:ind w:firstLine="540"/>
        <w:jc w:val="both"/>
      </w:pPr>
      <w:r>
        <w:t xml:space="preserve">Требуется ли педагогическим работникам, уже имеющим на день вступления в силу </w:t>
      </w:r>
      <w:hyperlink r:id="rId171">
        <w:r>
          <w:rPr>
            <w:color w:val="0000FF"/>
          </w:rPr>
          <w:t>приказа</w:t>
        </w:r>
      </w:hyperlink>
      <w:r>
        <w:t xml:space="preserve">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w:t>
      </w:r>
      <w:hyperlink r:id="rId172">
        <w:r>
          <w:rPr>
            <w:color w:val="0000FF"/>
          </w:rPr>
          <w:t>Порядку</w:t>
        </w:r>
      </w:hyperlink>
      <w:r>
        <w:t xml:space="preserve"> аттестации N 276, сохраняется без ограничения срока ее действия?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173">
        <w:r>
          <w:rPr>
            <w:color w:val="0000FF"/>
          </w:rPr>
          <w:t>Порядком</w:t>
        </w:r>
      </w:hyperlink>
      <w:r>
        <w:t xml:space="preserve"> аттестации N 276 квалификационная категория устанавливалась сроком на 5 лет. </w:t>
      </w:r>
      <w:hyperlink r:id="rId174">
        <w:r>
          <w:rPr>
            <w:color w:val="0000FF"/>
          </w:rPr>
          <w:t>Пунктом 2</w:t>
        </w:r>
      </w:hyperlink>
      <w:r>
        <w:t xml:space="preserve">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w:t>
      </w:r>
      <w:hyperlink r:id="rId175">
        <w:r>
          <w:rPr>
            <w:color w:val="0000FF"/>
          </w:rPr>
          <w:t>Порядком</w:t>
        </w:r>
      </w:hyperlink>
      <w:r>
        <w:t xml:space="preserve">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w:t>
      </w:r>
      <w:hyperlink r:id="rId176">
        <w:r>
          <w:rPr>
            <w:color w:val="0000FF"/>
          </w:rPr>
          <w:t>приказа</w:t>
        </w:r>
      </w:hyperlink>
      <w:r>
        <w:t xml:space="preserve"> N 276.</w:t>
      </w:r>
    </w:p>
    <w:p w:rsidR="00451478" w:rsidRDefault="00451478">
      <w:pPr>
        <w:pStyle w:val="ConsPlusNormal"/>
        <w:spacing w:before="220"/>
        <w:ind w:firstLine="540"/>
        <w:jc w:val="both"/>
      </w:pPr>
      <w:r>
        <w:t>Обращаем внимание, что решение об установлении или отказе в установлении квалификационных категорий принимается аттестационными комиссиями (</w:t>
      </w:r>
      <w:hyperlink r:id="rId177">
        <w:r>
          <w:rPr>
            <w:color w:val="0000FF"/>
          </w:rPr>
          <w:t>пункт 38</w:t>
        </w:r>
      </w:hyperlink>
      <w:r>
        <w:t xml:space="preserve"> Порядка аттестации, утвержденного приказом N 196).</w:t>
      </w:r>
    </w:p>
    <w:p w:rsidR="00451478" w:rsidRDefault="00451478">
      <w:pPr>
        <w:pStyle w:val="ConsPlusNormal"/>
        <w:spacing w:before="220"/>
        <w:ind w:firstLine="540"/>
        <w:jc w:val="both"/>
      </w:pPr>
      <w:r>
        <w:t xml:space="preserve">Учитывая то, что предусмотренные </w:t>
      </w:r>
      <w:hyperlink r:id="rId178">
        <w:r>
          <w:rPr>
            <w:color w:val="0000FF"/>
          </w:rPr>
          <w:t>Порядком</w:t>
        </w:r>
      </w:hyperlink>
      <w:r>
        <w:t xml:space="preserve">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w:t>
      </w:r>
      <w:hyperlink r:id="rId179">
        <w:r>
          <w:rPr>
            <w:color w:val="0000FF"/>
          </w:rPr>
          <w:t>Порядок</w:t>
        </w:r>
      </w:hyperlink>
      <w:r>
        <w:t xml:space="preserve">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w:t>
      </w:r>
      <w:hyperlink r:id="rId180">
        <w:r>
          <w:rPr>
            <w:color w:val="0000FF"/>
          </w:rPr>
          <w:t>абзацев 4</w:t>
        </w:r>
      </w:hyperlink>
      <w:r>
        <w:t xml:space="preserve"> и </w:t>
      </w:r>
      <w:hyperlink r:id="rId181">
        <w:r>
          <w:rPr>
            <w:color w:val="0000FF"/>
          </w:rPr>
          <w:t>5 пункта 31</w:t>
        </w:r>
      </w:hyperlink>
      <w:r>
        <w:t xml:space="preserve"> Порядка аттестации N 196.</w:t>
      </w:r>
    </w:p>
    <w:p w:rsidR="00451478" w:rsidRDefault="00451478">
      <w:pPr>
        <w:pStyle w:val="ConsPlusNormal"/>
        <w:ind w:firstLine="540"/>
        <w:jc w:val="both"/>
      </w:pPr>
    </w:p>
    <w:p w:rsidR="00451478" w:rsidRDefault="00451478">
      <w:pPr>
        <w:pStyle w:val="ConsPlusNormal"/>
        <w:ind w:firstLine="540"/>
        <w:jc w:val="both"/>
      </w:pPr>
      <w:r>
        <w:t>Вопрос 39.</w:t>
      </w:r>
    </w:p>
    <w:p w:rsidR="00451478" w:rsidRDefault="00451478">
      <w:pPr>
        <w:pStyle w:val="ConsPlusNormal"/>
        <w:spacing w:before="220"/>
        <w:ind w:firstLine="540"/>
        <w:jc w:val="both"/>
      </w:pPr>
      <w:r>
        <w:t xml:space="preserve">Исходя из содержания </w:t>
      </w:r>
      <w:hyperlink r:id="rId182">
        <w:r>
          <w:rPr>
            <w:color w:val="0000FF"/>
          </w:rPr>
          <w:t>приказа</w:t>
        </w:r>
      </w:hyperlink>
      <w:r>
        <w:t xml:space="preserve"> N 196, квалификационные категории, установленные педагогическим работникам до вступления в силу данного </w:t>
      </w:r>
      <w:hyperlink r:id="rId183">
        <w:r>
          <w:rPr>
            <w:color w:val="0000FF"/>
          </w:rPr>
          <w:t>приказа</w:t>
        </w:r>
      </w:hyperlink>
      <w:r>
        <w:t xml:space="preserve">, сохраняются только в течение срока, на который они были установлены в соответствии с </w:t>
      </w:r>
      <w:hyperlink r:id="rId184">
        <w:r>
          <w:rPr>
            <w:color w:val="0000FF"/>
          </w:rPr>
          <w:t>Порядком</w:t>
        </w:r>
      </w:hyperlink>
      <w:r>
        <w:t xml:space="preserve"> аттестации, утвержденным приказом N 276. Является ли это правомерным?</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rsidR="00451478" w:rsidRDefault="00451478">
      <w:pPr>
        <w:pStyle w:val="ConsPlusNormal"/>
        <w:spacing w:before="220"/>
        <w:ind w:firstLine="540"/>
        <w:jc w:val="both"/>
      </w:pPr>
      <w:r>
        <w:t xml:space="preserve">Обращаем внимание, что </w:t>
      </w:r>
      <w:hyperlink r:id="rId185">
        <w:r>
          <w:rPr>
            <w:color w:val="0000FF"/>
          </w:rPr>
          <w:t>приказ</w:t>
        </w:r>
      </w:hyperlink>
      <w:r>
        <w:t xml:space="preserve"> N 196 прошел государственную регистрацию в Министерстве юстиции Российской Федерации. Процедура государственной регистрации согласно </w:t>
      </w:r>
      <w:hyperlink r:id="rId186">
        <w:r>
          <w:rPr>
            <w:color w:val="0000FF"/>
          </w:rPr>
          <w:t>пункту 11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изложенного </w:t>
      </w:r>
      <w:hyperlink r:id="rId187">
        <w:r>
          <w:rPr>
            <w:color w:val="0000FF"/>
          </w:rPr>
          <w:t>приказ</w:t>
        </w:r>
      </w:hyperlink>
      <w:r>
        <w:t xml:space="preserve"> N 196 соответствует законодательству Российской Федерации.</w:t>
      </w:r>
    </w:p>
    <w:p w:rsidR="00451478" w:rsidRDefault="00451478">
      <w:pPr>
        <w:pStyle w:val="ConsPlusNormal"/>
        <w:ind w:firstLine="540"/>
        <w:jc w:val="both"/>
      </w:pPr>
    </w:p>
    <w:p w:rsidR="00451478" w:rsidRDefault="00451478">
      <w:pPr>
        <w:pStyle w:val="ConsPlusNormal"/>
        <w:ind w:firstLine="540"/>
        <w:jc w:val="both"/>
      </w:pPr>
      <w:r>
        <w:t>Вопрос 40.</w:t>
      </w:r>
    </w:p>
    <w:p w:rsidR="00451478" w:rsidRDefault="00451478">
      <w:pPr>
        <w:pStyle w:val="ConsPlusNormal"/>
        <w:spacing w:before="220"/>
        <w:ind w:firstLine="540"/>
        <w:jc w:val="both"/>
      </w:pPr>
      <w:r>
        <w:t xml:space="preserve">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w:t>
      </w:r>
      <w:hyperlink r:id="rId188">
        <w:r>
          <w:rPr>
            <w:color w:val="0000FF"/>
          </w:rPr>
          <w:t>Порядке</w:t>
        </w:r>
      </w:hyperlink>
      <w:r>
        <w:t xml:space="preserve">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189">
        <w:r>
          <w:rPr>
            <w:color w:val="0000FF"/>
          </w:rPr>
          <w:t>пунктом 27</w:t>
        </w:r>
      </w:hyperlink>
      <w:r>
        <w:t xml:space="preserve">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rsidR="00451478" w:rsidRDefault="00451478">
      <w:pPr>
        <w:pStyle w:val="ConsPlusNormal"/>
        <w:spacing w:before="220"/>
        <w:ind w:firstLine="540"/>
        <w:jc w:val="both"/>
      </w:pPr>
      <w:r>
        <w:t xml:space="preserve">При этом </w:t>
      </w:r>
      <w:hyperlink r:id="rId190">
        <w:r>
          <w:rPr>
            <w:color w:val="0000FF"/>
          </w:rPr>
          <w:t>Порядком</w:t>
        </w:r>
      </w:hyperlink>
      <w:r>
        <w:t xml:space="preserve">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w:t>
      </w:r>
      <w:hyperlink r:id="rId191">
        <w:r>
          <w:rPr>
            <w:color w:val="0000FF"/>
          </w:rPr>
          <w:t>пунктом 27</w:t>
        </w:r>
      </w:hyperlink>
      <w:r>
        <w:t xml:space="preserve"> Порядка аттестации, рассматриваются непосредственно аттестационными комиссиями (</w:t>
      </w:r>
      <w:hyperlink r:id="rId192">
        <w:r>
          <w:rPr>
            <w:color w:val="0000FF"/>
          </w:rPr>
          <w:t>пункт 31</w:t>
        </w:r>
      </w:hyperlink>
      <w:r>
        <w:t xml:space="preserve"> Порядка аттестации).</w:t>
      </w:r>
    </w:p>
    <w:p w:rsidR="00451478" w:rsidRDefault="00451478">
      <w:pPr>
        <w:pStyle w:val="ConsPlusNormal"/>
        <w:spacing w:before="220"/>
        <w:ind w:firstLine="540"/>
        <w:jc w:val="both"/>
      </w:pPr>
      <w:r>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rsidR="00451478" w:rsidRDefault="00451478">
      <w:pPr>
        <w:pStyle w:val="ConsPlusNormal"/>
        <w:spacing w:before="220"/>
        <w:ind w:firstLine="540"/>
        <w:jc w:val="both"/>
      </w:pPr>
      <w:r>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rsidR="00451478" w:rsidRDefault="00451478">
      <w:pPr>
        <w:pStyle w:val="ConsPlusNormal"/>
        <w:spacing w:before="220"/>
        <w:ind w:firstLine="540"/>
        <w:jc w:val="both"/>
      </w:pPr>
      <w:r>
        <w:t xml:space="preserve">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w:t>
      </w:r>
      <w:hyperlink r:id="rId193">
        <w:r>
          <w:rPr>
            <w:color w:val="0000FF"/>
          </w:rPr>
          <w:t>Порядка</w:t>
        </w:r>
      </w:hyperlink>
      <w:r>
        <w:t xml:space="preserve"> аттестации.</w:t>
      </w:r>
    </w:p>
    <w:p w:rsidR="00451478" w:rsidRDefault="00451478">
      <w:pPr>
        <w:pStyle w:val="ConsPlusNormal"/>
        <w:ind w:firstLine="540"/>
        <w:jc w:val="both"/>
      </w:pPr>
    </w:p>
    <w:p w:rsidR="00451478" w:rsidRDefault="00451478">
      <w:pPr>
        <w:pStyle w:val="ConsPlusNormal"/>
        <w:ind w:firstLine="540"/>
        <w:jc w:val="both"/>
      </w:pPr>
      <w:r>
        <w:t>Вопрос 41.</w:t>
      </w:r>
    </w:p>
    <w:p w:rsidR="00451478" w:rsidRDefault="00451478">
      <w:pPr>
        <w:pStyle w:val="ConsPlusNormal"/>
        <w:spacing w:before="220"/>
        <w:ind w:firstLine="540"/>
        <w:jc w:val="both"/>
      </w:pPr>
      <w:r>
        <w:t xml:space="preserve">Должен ли педагогический работник в соответствии с </w:t>
      </w:r>
      <w:hyperlink r:id="rId194">
        <w:r>
          <w:rPr>
            <w:color w:val="0000FF"/>
          </w:rPr>
          <w:t>Порядком</w:t>
        </w:r>
      </w:hyperlink>
      <w:r>
        <w:t xml:space="preserve">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195">
        <w:r>
          <w:rPr>
            <w:color w:val="0000FF"/>
          </w:rPr>
          <w:t>пунктом 27</w:t>
        </w:r>
      </w:hyperlink>
      <w:r>
        <w:t xml:space="preserve">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w:t>
      </w:r>
      <w:hyperlink r:id="rId196">
        <w:r>
          <w:rPr>
            <w:color w:val="0000FF"/>
          </w:rPr>
          <w:t>пунктом 28</w:t>
        </w:r>
      </w:hyperlink>
      <w:r>
        <w:t xml:space="preserve">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451478" w:rsidRDefault="00451478">
      <w:pPr>
        <w:pStyle w:val="ConsPlusNormal"/>
        <w:spacing w:before="220"/>
        <w:ind w:firstLine="540"/>
        <w:jc w:val="both"/>
      </w:pPr>
      <w:r>
        <w:t xml:space="preserve">При этом в соответствии с </w:t>
      </w:r>
      <w:hyperlink r:id="rId197">
        <w:r>
          <w:rPr>
            <w:color w:val="0000FF"/>
          </w:rPr>
          <w:t>пунктом 30</w:t>
        </w:r>
      </w:hyperlink>
      <w:r>
        <w:t xml:space="preserve">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451478" w:rsidRDefault="00451478">
      <w:pPr>
        <w:pStyle w:val="ConsPlusNormal"/>
        <w:spacing w:before="220"/>
        <w:ind w:firstLine="540"/>
        <w:jc w:val="both"/>
      </w:pPr>
      <w:r>
        <w:t>Аттестационным комиссиям не предоставлено право по своему усмотрению определять квалификационную категорию, которая может быть установлена педагогическому работнику по результатам аттестации.</w:t>
      </w:r>
    </w:p>
    <w:p w:rsidR="00451478" w:rsidRDefault="00451478">
      <w:pPr>
        <w:pStyle w:val="ConsPlusNormal"/>
        <w:ind w:firstLine="540"/>
        <w:jc w:val="both"/>
      </w:pPr>
    </w:p>
    <w:p w:rsidR="00451478" w:rsidRDefault="00451478">
      <w:pPr>
        <w:pStyle w:val="ConsPlusNormal"/>
        <w:ind w:firstLine="540"/>
        <w:jc w:val="both"/>
      </w:pPr>
      <w:r>
        <w:t>Вопрос 42.</w:t>
      </w:r>
    </w:p>
    <w:p w:rsidR="00451478" w:rsidRDefault="00451478">
      <w:pPr>
        <w:pStyle w:val="ConsPlusNormal"/>
        <w:spacing w:before="220"/>
        <w:ind w:firstLine="540"/>
        <w:jc w:val="both"/>
      </w:pPr>
      <w:r>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198">
        <w:r>
          <w:rPr>
            <w:color w:val="0000FF"/>
          </w:rPr>
          <w:t>Порядком</w:t>
        </w:r>
      </w:hyperlink>
      <w:r>
        <w:t xml:space="preserve">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w:t>
      </w:r>
      <w:hyperlink r:id="rId199">
        <w:r>
          <w:rPr>
            <w:color w:val="0000FF"/>
          </w:rPr>
          <w:t>пункт 30</w:t>
        </w:r>
      </w:hyperlink>
      <w:r>
        <w:t xml:space="preserve"> Порядка аттестации).</w:t>
      </w:r>
    </w:p>
    <w:p w:rsidR="00451478" w:rsidRDefault="00451478">
      <w:pPr>
        <w:pStyle w:val="ConsPlusNormal"/>
        <w:spacing w:before="220"/>
        <w:ind w:firstLine="540"/>
        <w:jc w:val="both"/>
      </w:pPr>
      <w:r>
        <w:t xml:space="preserve">Поскольку в соответствии с </w:t>
      </w:r>
      <w:hyperlink r:id="rId200">
        <w:r>
          <w:rPr>
            <w:color w:val="0000FF"/>
          </w:rPr>
          <w:t>пунктом 28</w:t>
        </w:r>
      </w:hyperlink>
      <w:r>
        <w:t xml:space="preserve"> Порядка аттестации педагогический работник должен указать должность, по которой он желает пройти аттестацию, то в соответствии с </w:t>
      </w:r>
      <w:hyperlink r:id="rId201">
        <w:r>
          <w:rPr>
            <w:color w:val="0000FF"/>
          </w:rPr>
          <w:t>пунктом 37</w:t>
        </w:r>
      </w:hyperlink>
      <w:r>
        <w:t xml:space="preserve">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w:t>
      </w:r>
      <w:hyperlink r:id="rId202">
        <w:r>
          <w:rPr>
            <w:color w:val="0000FF"/>
          </w:rPr>
          <w:t>пунктом 36</w:t>
        </w:r>
      </w:hyperlink>
      <w:r>
        <w:t xml:space="preserve"> Порядка аттестации, при условии, что его деятельность связана с соответствующими направлениями работы.</w:t>
      </w:r>
    </w:p>
    <w:p w:rsidR="00451478" w:rsidRDefault="00451478">
      <w:pPr>
        <w:pStyle w:val="ConsPlusNormal"/>
        <w:ind w:firstLine="540"/>
        <w:jc w:val="both"/>
      </w:pPr>
    </w:p>
    <w:p w:rsidR="00451478" w:rsidRDefault="00451478">
      <w:pPr>
        <w:pStyle w:val="ConsPlusNormal"/>
        <w:ind w:firstLine="540"/>
        <w:jc w:val="both"/>
      </w:pPr>
      <w:r>
        <w:t>Вопрос 43.</w:t>
      </w:r>
    </w:p>
    <w:p w:rsidR="00451478" w:rsidRDefault="00451478">
      <w:pPr>
        <w:pStyle w:val="ConsPlusNormal"/>
        <w:spacing w:before="220"/>
        <w:ind w:firstLine="540"/>
        <w:jc w:val="both"/>
      </w:pPr>
      <w:r>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w:t>
      </w:r>
      <w:hyperlink r:id="rId203">
        <w:r>
          <w:rPr>
            <w:color w:val="0000FF"/>
          </w:rPr>
          <w:t>пунктом 45</w:t>
        </w:r>
      </w:hyperlink>
      <w:r>
        <w:t xml:space="preserve">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rsidR="00451478" w:rsidRDefault="00451478">
      <w:pPr>
        <w:pStyle w:val="ConsPlusNormal"/>
        <w:spacing w:before="220"/>
        <w:ind w:firstLine="540"/>
        <w:jc w:val="both"/>
      </w:pPr>
      <w:r>
        <w:t xml:space="preserve">Согласно </w:t>
      </w:r>
      <w:hyperlink r:id="rId204">
        <w:r>
          <w:rPr>
            <w:color w:val="0000FF"/>
          </w:rPr>
          <w:t>пункту 45</w:t>
        </w:r>
      </w:hyperlink>
      <w:r>
        <w:t xml:space="preserve">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rsidR="00451478" w:rsidRDefault="00451478">
      <w:pPr>
        <w:pStyle w:val="ConsPlusNormal"/>
        <w:spacing w:before="220"/>
        <w:ind w:firstLine="540"/>
        <w:jc w:val="both"/>
      </w:pPr>
      <w:r>
        <w:t xml:space="preserve">Наличие у педагогического работника высшей квалификационной категории в соответствии с </w:t>
      </w:r>
      <w:hyperlink r:id="rId205">
        <w:r>
          <w:rPr>
            <w:color w:val="0000FF"/>
          </w:rPr>
          <w:t>частью 4 пункта 39</w:t>
        </w:r>
      </w:hyperlink>
      <w:r>
        <w:t xml:space="preserve"> и </w:t>
      </w:r>
      <w:hyperlink r:id="rId206">
        <w:r>
          <w:rPr>
            <w:color w:val="0000FF"/>
          </w:rPr>
          <w:t>подпунктом "е" пункта 3</w:t>
        </w:r>
      </w:hyperlink>
      <w:r>
        <w:t xml:space="preserve"> Порядка аттестации является основанием для дифференциации оплаты его труда с учетом объема его преподавательской (педагогической) работы.</w:t>
      </w:r>
    </w:p>
    <w:p w:rsidR="00451478" w:rsidRDefault="00451478">
      <w:pPr>
        <w:pStyle w:val="ConsPlusNormal"/>
        <w:spacing w:before="220"/>
        <w:ind w:firstLine="540"/>
        <w:jc w:val="both"/>
      </w:pPr>
      <w:r>
        <w:t xml:space="preserve">Наличие у педагогического работника еще и квалификационной категории "педагог-методист", "педагог-наставник" в соответствии с </w:t>
      </w:r>
      <w:hyperlink r:id="rId207">
        <w:r>
          <w:rPr>
            <w:color w:val="0000FF"/>
          </w:rPr>
          <w:t>пунктом 55</w:t>
        </w:r>
      </w:hyperlink>
      <w:r>
        <w:t xml:space="preserve">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rsidR="00451478" w:rsidRDefault="00451478">
      <w:pPr>
        <w:pStyle w:val="ConsPlusNormal"/>
        <w:ind w:firstLine="540"/>
        <w:jc w:val="both"/>
      </w:pPr>
    </w:p>
    <w:p w:rsidR="00451478" w:rsidRDefault="00451478">
      <w:pPr>
        <w:pStyle w:val="ConsPlusNormal"/>
        <w:ind w:firstLine="540"/>
        <w:jc w:val="both"/>
      </w:pPr>
      <w:r>
        <w:t>Вопрос 44.</w:t>
      </w:r>
    </w:p>
    <w:p w:rsidR="00451478" w:rsidRDefault="00451478">
      <w:pPr>
        <w:pStyle w:val="ConsPlusNormal"/>
        <w:spacing w:before="220"/>
        <w:ind w:firstLine="540"/>
        <w:jc w:val="both"/>
      </w:pPr>
      <w:r>
        <w:t>Планируется ли разработка единых критериев оценки ходатайства работодателя, характеризующего деятельность педагогического работника (</w:t>
      </w:r>
      <w:hyperlink r:id="rId208">
        <w:r>
          <w:rPr>
            <w:color w:val="0000FF"/>
          </w:rPr>
          <w:t>пункт 48</w:t>
        </w:r>
      </w:hyperlink>
      <w:r>
        <w:t xml:space="preserve">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w:t>
      </w:r>
      <w:hyperlink r:id="rId209">
        <w:r>
          <w:rPr>
            <w:color w:val="0000FF"/>
          </w:rPr>
          <w:t>пункту 28</w:t>
        </w:r>
      </w:hyperlink>
      <w:r>
        <w:t xml:space="preserve"> Порядка аттестации).</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210">
        <w:r>
          <w:rPr>
            <w:color w:val="0000FF"/>
          </w:rPr>
          <w:t>пунктом 48</w:t>
        </w:r>
      </w:hyperlink>
      <w:r>
        <w:t xml:space="preserve">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w:t>
      </w:r>
      <w:hyperlink r:id="rId211">
        <w:r>
          <w:rPr>
            <w:color w:val="0000FF"/>
          </w:rPr>
          <w:t>пунктом</w:t>
        </w:r>
      </w:hyperlink>
      <w:r>
        <w:t xml:space="preserve"> порядке.</w:t>
      </w:r>
    </w:p>
    <w:p w:rsidR="00451478" w:rsidRDefault="00451478">
      <w:pPr>
        <w:pStyle w:val="ConsPlusNormal"/>
        <w:spacing w:before="220"/>
        <w:ind w:firstLine="540"/>
        <w:jc w:val="both"/>
      </w:pPr>
      <w:r>
        <w:t xml:space="preserve">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w:t>
      </w:r>
      <w:hyperlink r:id="rId212">
        <w:r>
          <w:rPr>
            <w:color w:val="0000FF"/>
          </w:rPr>
          <w:t>пунктами 50</w:t>
        </w:r>
      </w:hyperlink>
      <w:r>
        <w:t xml:space="preserve"> и </w:t>
      </w:r>
      <w:hyperlink r:id="rId213">
        <w:r>
          <w:rPr>
            <w:color w:val="0000FF"/>
          </w:rPr>
          <w:t>51</w:t>
        </w:r>
      </w:hyperlink>
      <w:r>
        <w:t xml:space="preserve"> Порядка аттестации с учетом положений </w:t>
      </w:r>
      <w:hyperlink r:id="rId214">
        <w:r>
          <w:rPr>
            <w:color w:val="0000FF"/>
          </w:rPr>
          <w:t>пункта 52</w:t>
        </w:r>
      </w:hyperlink>
      <w:r>
        <w:t xml:space="preserve"> Порядка.</w:t>
      </w:r>
    </w:p>
    <w:p w:rsidR="00451478" w:rsidRDefault="00451478">
      <w:pPr>
        <w:pStyle w:val="ConsPlusNormal"/>
        <w:spacing w:before="220"/>
        <w:ind w:firstLine="540"/>
        <w:jc w:val="both"/>
      </w:pPr>
      <w:r>
        <w:t xml:space="preserve">При этом обращаем внимание на то, что </w:t>
      </w:r>
      <w:hyperlink r:id="rId215">
        <w:r>
          <w:rPr>
            <w:color w:val="0000FF"/>
          </w:rPr>
          <w:t>Порядок</w:t>
        </w:r>
      </w:hyperlink>
      <w:r>
        <w:t xml:space="preserve">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w:t>
      </w:r>
      <w:hyperlink r:id="rId216">
        <w:r>
          <w:rPr>
            <w:color w:val="0000FF"/>
          </w:rPr>
          <w:t>пункте 25</w:t>
        </w:r>
      </w:hyperlink>
      <w:r>
        <w:t xml:space="preserve"> Порядка аттестации, о формировании аттестационных комиссий, об установлении педагогическим работникам квалификационной категории.</w:t>
      </w:r>
    </w:p>
    <w:p w:rsidR="00451478" w:rsidRDefault="00451478">
      <w:pPr>
        <w:pStyle w:val="ConsPlusNormal"/>
        <w:ind w:firstLine="540"/>
        <w:jc w:val="both"/>
      </w:pPr>
    </w:p>
    <w:p w:rsidR="00451478" w:rsidRDefault="00451478">
      <w:pPr>
        <w:pStyle w:val="ConsPlusNormal"/>
        <w:ind w:firstLine="540"/>
        <w:jc w:val="both"/>
      </w:pPr>
      <w:r>
        <w:t>Вопрос 45.</w:t>
      </w:r>
    </w:p>
    <w:p w:rsidR="00451478" w:rsidRDefault="00451478">
      <w:pPr>
        <w:pStyle w:val="ConsPlusNormal"/>
        <w:spacing w:before="220"/>
        <w:ind w:firstLine="540"/>
        <w:jc w:val="both"/>
      </w:pPr>
      <w:r>
        <w:t>Должны ли представители регионального министерства входить в состав аттестационных комиссий?</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 </w:t>
      </w:r>
      <w:hyperlink r:id="rId217">
        <w:r>
          <w:rPr>
            <w:color w:val="0000FF"/>
          </w:rPr>
          <w:t>пунктом 25</w:t>
        </w:r>
      </w:hyperlink>
      <w:r>
        <w:t xml:space="preserve">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51478" w:rsidRDefault="00451478">
      <w:pPr>
        <w:pStyle w:val="ConsPlusNormal"/>
        <w:spacing w:before="220"/>
        <w:ind w:firstLine="540"/>
        <w:jc w:val="both"/>
      </w:pPr>
      <w:hyperlink r:id="rId218">
        <w:r>
          <w:rPr>
            <w:color w:val="0000FF"/>
          </w:rPr>
          <w:t>Порядком</w:t>
        </w:r>
      </w:hyperlink>
      <w:r>
        <w:t xml:space="preserve">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w:t>
      </w:r>
      <w:hyperlink r:id="rId219">
        <w:r>
          <w:rPr>
            <w:color w:val="0000FF"/>
          </w:rPr>
          <w:t>пункт 26</w:t>
        </w:r>
      </w:hyperlink>
      <w:r>
        <w:t xml:space="preserve"> Порядка аттестации). Запрета на включение в состав аттестационных комиссий представителей соответствующих федеральных или региональных министерств </w:t>
      </w:r>
      <w:hyperlink r:id="rId220">
        <w:r>
          <w:rPr>
            <w:color w:val="0000FF"/>
          </w:rPr>
          <w:t>Порядком</w:t>
        </w:r>
      </w:hyperlink>
      <w:r>
        <w:t xml:space="preserve"> аттестации не предусмотрено.</w:t>
      </w:r>
    </w:p>
    <w:p w:rsidR="00451478" w:rsidRDefault="00451478">
      <w:pPr>
        <w:pStyle w:val="ConsPlusNormal"/>
        <w:ind w:firstLine="540"/>
        <w:jc w:val="both"/>
      </w:pPr>
    </w:p>
    <w:p w:rsidR="00451478" w:rsidRDefault="00451478">
      <w:pPr>
        <w:pStyle w:val="ConsPlusNormal"/>
        <w:ind w:firstLine="540"/>
        <w:jc w:val="both"/>
      </w:pPr>
      <w:r>
        <w:t>Вопрос 46.</w:t>
      </w:r>
    </w:p>
    <w:p w:rsidR="00451478" w:rsidRDefault="00451478">
      <w:pPr>
        <w:pStyle w:val="ConsPlusNormal"/>
        <w:spacing w:before="220"/>
        <w:ind w:firstLine="540"/>
        <w:jc w:val="both"/>
      </w:pPr>
      <w:r>
        <w:t>Какая запись вносится в трудовую книжку педагогического работника в связи с установлением ему квалификационной категории (первой, высшей)?</w:t>
      </w:r>
    </w:p>
    <w:p w:rsidR="00451478" w:rsidRDefault="00451478">
      <w:pPr>
        <w:pStyle w:val="ConsPlusNormal"/>
        <w:spacing w:before="220"/>
        <w:ind w:firstLine="540"/>
        <w:jc w:val="both"/>
      </w:pPr>
      <w:r>
        <w:t xml:space="preserve">В </w:t>
      </w:r>
      <w:hyperlink r:id="rId221">
        <w:r>
          <w:rPr>
            <w:color w:val="0000FF"/>
          </w:rPr>
          <w:t>Порядке</w:t>
        </w:r>
      </w:hyperlink>
      <w:r>
        <w:t xml:space="preserve">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трудовой книжке в </w:t>
      </w:r>
      <w:hyperlink r:id="rId222">
        <w:r>
          <w:rPr>
            <w:color w:val="0000FF"/>
          </w:rPr>
          <w:t>графе 1</w:t>
        </w:r>
      </w:hyperlink>
      <w:r>
        <w:t xml:space="preserve"> раздела "Сведения о работе" ставится порядковый номер записи, в </w:t>
      </w:r>
      <w:hyperlink r:id="rId223">
        <w:r>
          <w:rPr>
            <w:color w:val="0000FF"/>
          </w:rPr>
          <w:t>графе 2</w:t>
        </w:r>
      </w:hyperlink>
      <w:r>
        <w:t xml:space="preserve"> указывается дата принятия решения аттестационной комиссией, в </w:t>
      </w:r>
      <w:hyperlink r:id="rId224">
        <w:r>
          <w:rPr>
            <w:color w:val="0000FF"/>
          </w:rPr>
          <w:t>графе 3</w:t>
        </w:r>
      </w:hyperlink>
      <w:r>
        <w:t xml:space="preserve">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w:t>
      </w:r>
      <w:hyperlink r:id="rId225">
        <w:r>
          <w:rPr>
            <w:color w:val="0000FF"/>
          </w:rPr>
          <w:t>графу 4</w:t>
        </w:r>
      </w:hyperlink>
      <w:r>
        <w:t xml:space="preserve"> вносятся дата и номер распорядительного акта федерального органа исполнительной власти,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с даты принятия решения аттестационной комиссией, указанной в </w:t>
      </w:r>
      <w:hyperlink r:id="rId226">
        <w:r>
          <w:rPr>
            <w:color w:val="0000FF"/>
          </w:rPr>
          <w:t>графе 2</w:t>
        </w:r>
      </w:hyperlink>
      <w:r>
        <w:t xml:space="preserve"> раздела "Сведения о работе".</w:t>
      </w:r>
    </w:p>
    <w:p w:rsidR="00451478" w:rsidRDefault="00451478">
      <w:pPr>
        <w:pStyle w:val="ConsPlusNormal"/>
        <w:ind w:firstLine="540"/>
        <w:jc w:val="both"/>
      </w:pPr>
    </w:p>
    <w:p w:rsidR="00451478" w:rsidRDefault="00451478">
      <w:pPr>
        <w:pStyle w:val="ConsPlusNormal"/>
        <w:ind w:firstLine="540"/>
        <w:jc w:val="both"/>
      </w:pPr>
      <w:r>
        <w:t>Вопрос 47.</w:t>
      </w:r>
    </w:p>
    <w:p w:rsidR="00451478" w:rsidRDefault="00451478">
      <w:pPr>
        <w:pStyle w:val="ConsPlusNormal"/>
        <w:spacing w:before="220"/>
        <w:ind w:firstLine="540"/>
        <w:jc w:val="both"/>
      </w:pPr>
      <w:r>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w:t>
      </w:r>
      <w:hyperlink r:id="rId227">
        <w:r>
          <w:rPr>
            <w:color w:val="0000FF"/>
          </w:rPr>
          <w:t>пункт 26</w:t>
        </w:r>
      </w:hyperlink>
      <w:r>
        <w:t xml:space="preserve"> Порядка аттестации), в связи с этим возникают вопросы:</w:t>
      </w:r>
    </w:p>
    <w:p w:rsidR="00451478" w:rsidRDefault="00451478">
      <w:pPr>
        <w:pStyle w:val="ConsPlusNormal"/>
        <w:spacing w:before="220"/>
        <w:ind w:firstLine="540"/>
        <w:jc w:val="both"/>
      </w:pPr>
      <w:r>
        <w:t>С какой периодичностью, за чей счет и по каким образовательным программам осуществляется подготовка таких специалистов?</w:t>
      </w:r>
    </w:p>
    <w:p w:rsidR="00451478" w:rsidRDefault="00451478">
      <w:pPr>
        <w:pStyle w:val="ConsPlusNormal"/>
        <w:spacing w:before="220"/>
        <w:ind w:firstLine="540"/>
        <w:jc w:val="both"/>
      </w:pPr>
      <w:r>
        <w:t>По какому принципу в состав комиссий включают специалистов (добровольности, с согласия специалиста, по распоряжению и др.)?</w:t>
      </w:r>
    </w:p>
    <w:p w:rsidR="00451478" w:rsidRDefault="00451478">
      <w:pPr>
        <w:pStyle w:val="ConsPlusNormal"/>
        <w:spacing w:before="220"/>
        <w:ind w:firstLine="540"/>
        <w:jc w:val="both"/>
      </w:pPr>
      <w:r>
        <w:t>Должен ли труд специалистов оплачиваться либо поощряться иным способом?</w:t>
      </w:r>
    </w:p>
    <w:p w:rsidR="00451478" w:rsidRDefault="00451478">
      <w:pPr>
        <w:pStyle w:val="ConsPlusNormal"/>
        <w:spacing w:before="220"/>
        <w:ind w:firstLine="540"/>
        <w:jc w:val="both"/>
      </w:pPr>
      <w:r>
        <w:t>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rsidR="00451478" w:rsidRDefault="00451478">
      <w:pPr>
        <w:pStyle w:val="ConsPlusNormal"/>
        <w:ind w:firstLine="540"/>
        <w:jc w:val="both"/>
      </w:pPr>
    </w:p>
    <w:p w:rsidR="00451478" w:rsidRDefault="00451478">
      <w:pPr>
        <w:pStyle w:val="ConsPlusNormal"/>
        <w:ind w:firstLine="540"/>
        <w:jc w:val="both"/>
      </w:pPr>
      <w:r>
        <w:t>Вопрос 48.</w:t>
      </w:r>
    </w:p>
    <w:p w:rsidR="00451478" w:rsidRDefault="00451478">
      <w:pPr>
        <w:pStyle w:val="ConsPlusNormal"/>
        <w:spacing w:before="220"/>
        <w:ind w:firstLine="540"/>
        <w:jc w:val="both"/>
      </w:pPr>
      <w:r>
        <w:t xml:space="preserve">В </w:t>
      </w:r>
      <w:hyperlink r:id="rId228">
        <w:r>
          <w:rPr>
            <w:color w:val="0000FF"/>
          </w:rPr>
          <w:t>абзаце третьем пункта 31</w:t>
        </w:r>
      </w:hyperlink>
      <w:r>
        <w:t xml:space="preserve">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w:t>
      </w:r>
      <w:hyperlink r:id="rId229">
        <w:r>
          <w:rPr>
            <w:color w:val="0000FF"/>
          </w:rPr>
          <w:t>пунктах 35</w:t>
        </w:r>
      </w:hyperlink>
      <w:r>
        <w:t xml:space="preserve"> и </w:t>
      </w:r>
      <w:hyperlink r:id="rId230">
        <w:r>
          <w:rPr>
            <w:color w:val="0000FF"/>
          </w:rPr>
          <w:t>36</w:t>
        </w:r>
      </w:hyperlink>
      <w:r>
        <w:t xml:space="preserve">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 - августе, уже должны будут аттестоваться по </w:t>
      </w:r>
      <w:hyperlink r:id="rId231">
        <w:r>
          <w:rPr>
            <w:color w:val="0000FF"/>
          </w:rPr>
          <w:t>Порядку</w:t>
        </w:r>
      </w:hyperlink>
      <w:r>
        <w:t xml:space="preserve"> аттестации, с которым они не ознакомлены, или по </w:t>
      </w:r>
      <w:hyperlink r:id="rId232">
        <w:r>
          <w:rPr>
            <w:color w:val="0000FF"/>
          </w:rPr>
          <w:t>Порядку</w:t>
        </w:r>
      </w:hyperlink>
      <w:r>
        <w:t xml:space="preserve"> аттестации, утвержденному приказом N 276?</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w:t>
      </w:r>
      <w:hyperlink r:id="rId233">
        <w:r>
          <w:rPr>
            <w:color w:val="0000FF"/>
          </w:rPr>
          <w:t>приказа</w:t>
        </w:r>
      </w:hyperlink>
      <w:r>
        <w:t xml:space="preserve"> N 196, не предполагает периодичность ее проведения.</w:t>
      </w:r>
    </w:p>
    <w:p w:rsidR="00451478" w:rsidRDefault="00451478">
      <w:pPr>
        <w:pStyle w:val="ConsPlusNormal"/>
        <w:spacing w:before="220"/>
        <w:ind w:firstLine="540"/>
        <w:jc w:val="both"/>
      </w:pPr>
      <w:r>
        <w:t xml:space="preserve">Показатели, предусмотренные положениями </w:t>
      </w:r>
      <w:hyperlink r:id="rId234">
        <w:r>
          <w:rPr>
            <w:color w:val="0000FF"/>
          </w:rPr>
          <w:t>пунктов 35</w:t>
        </w:r>
      </w:hyperlink>
      <w:r>
        <w:t xml:space="preserve">, </w:t>
      </w:r>
      <w:hyperlink r:id="rId235">
        <w:r>
          <w:rPr>
            <w:color w:val="0000FF"/>
          </w:rPr>
          <w:t>36</w:t>
        </w:r>
      </w:hyperlink>
      <w:r>
        <w:t xml:space="preserve">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w:t>
      </w:r>
      <w:hyperlink r:id="rId236">
        <w:r>
          <w:rPr>
            <w:color w:val="0000FF"/>
          </w:rPr>
          <w:t>пункта 37</w:t>
        </w:r>
      </w:hyperlink>
      <w:r>
        <w:t xml:space="preserve"> Порядка аттестации.</w:t>
      </w:r>
    </w:p>
    <w:p w:rsidR="00451478" w:rsidRDefault="00451478">
      <w:pPr>
        <w:pStyle w:val="ConsPlusNormal"/>
        <w:spacing w:before="220"/>
        <w:ind w:firstLine="540"/>
        <w:jc w:val="both"/>
      </w:pPr>
      <w:r>
        <w:t xml:space="preserve">Кроме того, аттестационные комиссии учитывают сведения, которые педагогические работники в соответствии с </w:t>
      </w:r>
      <w:hyperlink r:id="rId237">
        <w:r>
          <w:rPr>
            <w:color w:val="0000FF"/>
          </w:rPr>
          <w:t>пунктом 28</w:t>
        </w:r>
      </w:hyperlink>
      <w:r>
        <w:t xml:space="preserve">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w:t>
      </w:r>
      <w:hyperlink r:id="rId238">
        <w:r>
          <w:rPr>
            <w:color w:val="0000FF"/>
          </w:rPr>
          <w:t>Порядка</w:t>
        </w:r>
      </w:hyperlink>
      <w:r>
        <w:t xml:space="preserve"> аттестации, не изменился. Не 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rsidR="00451478" w:rsidRDefault="00451478">
      <w:pPr>
        <w:pStyle w:val="ConsPlusNormal"/>
        <w:ind w:firstLine="540"/>
        <w:jc w:val="both"/>
      </w:pPr>
    </w:p>
    <w:p w:rsidR="00451478" w:rsidRDefault="00451478">
      <w:pPr>
        <w:pStyle w:val="ConsPlusNormal"/>
        <w:ind w:firstLine="540"/>
        <w:jc w:val="both"/>
      </w:pPr>
      <w:r>
        <w:t>Вопрос 49.</w:t>
      </w:r>
    </w:p>
    <w:p w:rsidR="00451478" w:rsidRDefault="00451478">
      <w:pPr>
        <w:pStyle w:val="ConsPlusNormal"/>
        <w:spacing w:before="220"/>
        <w:ind w:firstLine="540"/>
        <w:jc w:val="both"/>
      </w:pPr>
      <w:r>
        <w:t xml:space="preserve">В </w:t>
      </w:r>
      <w:hyperlink r:id="rId239">
        <w:r>
          <w:rPr>
            <w:color w:val="0000FF"/>
          </w:rPr>
          <w:t>абзаце пятом пункта 31</w:t>
        </w:r>
      </w:hyperlink>
      <w:r>
        <w:t xml:space="preserve">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451478" w:rsidRDefault="00451478">
      <w:pPr>
        <w:pStyle w:val="ConsPlusNormal"/>
        <w:spacing w:before="220"/>
        <w:ind w:firstLine="540"/>
        <w:jc w:val="both"/>
      </w:pPr>
      <w:r>
        <w:t xml:space="preserve">Но </w:t>
      </w:r>
      <w:hyperlink r:id="rId240">
        <w:r>
          <w:rPr>
            <w:color w:val="0000FF"/>
          </w:rPr>
          <w:t>приказом</w:t>
        </w:r>
      </w:hyperlink>
      <w:r>
        <w:t xml:space="preserve"> Минспорта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r>
        <w:t xml:space="preserve">В соответствии со </w:t>
      </w:r>
      <w:hyperlink r:id="rId241">
        <w:r>
          <w:rPr>
            <w:color w:val="0000FF"/>
          </w:rPr>
          <w:t>статьей 84</w:t>
        </w:r>
      </w:hyperlink>
      <w:r>
        <w:t xml:space="preserve">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rsidR="00451478" w:rsidRDefault="00451478">
      <w:pPr>
        <w:pStyle w:val="ConsPlusNormal"/>
        <w:spacing w:before="220"/>
        <w:ind w:firstLine="540"/>
        <w:jc w:val="both"/>
      </w:pPr>
      <w:r>
        <w:t xml:space="preserve">Положения </w:t>
      </w:r>
      <w:hyperlink r:id="rId242">
        <w:r>
          <w:rPr>
            <w:color w:val="0000FF"/>
          </w:rPr>
          <w:t>абзаца четвертого пункта 31</w:t>
        </w:r>
      </w:hyperlink>
      <w:r>
        <w:t xml:space="preserve">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w:t>
      </w:r>
      <w:hyperlink r:id="rId243">
        <w:r>
          <w:rPr>
            <w:color w:val="0000FF"/>
          </w:rPr>
          <w:t>Порядком</w:t>
        </w:r>
      </w:hyperlink>
      <w:r>
        <w:t xml:space="preserve">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 </w:t>
      </w:r>
      <w:hyperlink r:id="rId244">
        <w:r>
          <w:rPr>
            <w:color w:val="0000FF"/>
          </w:rPr>
          <w:t>Порядком</w:t>
        </w:r>
      </w:hyperlink>
      <w:r>
        <w:t xml:space="preserve">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rsidR="00451478" w:rsidRDefault="00451478">
      <w:pPr>
        <w:pStyle w:val="ConsPlusNormal"/>
        <w:ind w:firstLine="540"/>
        <w:jc w:val="both"/>
      </w:pPr>
    </w:p>
    <w:p w:rsidR="00451478" w:rsidRDefault="00451478">
      <w:pPr>
        <w:pStyle w:val="ConsPlusNormal"/>
        <w:ind w:firstLine="540"/>
        <w:jc w:val="both"/>
      </w:pPr>
      <w:r>
        <w:t>Вопрос 50.</w:t>
      </w:r>
    </w:p>
    <w:p w:rsidR="00451478" w:rsidRDefault="00451478">
      <w:pPr>
        <w:pStyle w:val="ConsPlusNormal"/>
        <w:spacing w:before="220"/>
        <w:ind w:firstLine="540"/>
        <w:jc w:val="both"/>
      </w:pPr>
      <w:r>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rsidR="00451478" w:rsidRDefault="00451478">
      <w:pPr>
        <w:pStyle w:val="ConsPlusNormal"/>
        <w:spacing w:before="220"/>
        <w:ind w:firstLine="540"/>
        <w:jc w:val="both"/>
      </w:pPr>
      <w:r>
        <w:t>Ответ.</w:t>
      </w:r>
    </w:p>
    <w:p w:rsidR="00451478" w:rsidRDefault="00451478">
      <w:pPr>
        <w:pStyle w:val="ConsPlusNormal"/>
        <w:spacing w:before="220"/>
        <w:ind w:firstLine="540"/>
        <w:jc w:val="both"/>
      </w:pPr>
      <w:hyperlink r:id="rId245">
        <w:r>
          <w:rPr>
            <w:color w:val="0000FF"/>
          </w:rPr>
          <w:t>Порядок</w:t>
        </w:r>
      </w:hyperlink>
      <w:r>
        <w:t xml:space="preserve">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rsidR="00451478" w:rsidRDefault="00451478">
      <w:pPr>
        <w:pStyle w:val="ConsPlusNormal"/>
        <w:spacing w:before="220"/>
        <w:ind w:firstLine="540"/>
        <w:jc w:val="both"/>
      </w:pPr>
      <w:r>
        <w:t xml:space="preserve">В соответствии с положениями </w:t>
      </w:r>
      <w:hyperlink r:id="rId246">
        <w:r>
          <w:rPr>
            <w:color w:val="0000FF"/>
          </w:rPr>
          <w:t>пункта 48</w:t>
        </w:r>
      </w:hyperlink>
      <w:r>
        <w:t xml:space="preserve">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
    <w:p w:rsidR="00451478" w:rsidRDefault="00451478">
      <w:pPr>
        <w:pStyle w:val="ConsPlusNormal"/>
        <w:spacing w:before="220"/>
        <w:ind w:firstLine="540"/>
        <w:jc w:val="both"/>
      </w:pPr>
      <w:r>
        <w:t xml:space="preserve">В соответствии с </w:t>
      </w:r>
      <w:hyperlink r:id="rId247">
        <w:r>
          <w:rPr>
            <w:color w:val="0000FF"/>
          </w:rPr>
          <w:t>пунктом 52</w:t>
        </w:r>
      </w:hyperlink>
      <w:r>
        <w:t xml:space="preserve">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w:t>
      </w:r>
      <w:hyperlink r:id="rId248">
        <w:r>
          <w:rPr>
            <w:color w:val="0000FF"/>
          </w:rPr>
          <w:t>пункте 48</w:t>
        </w:r>
      </w:hyperlink>
      <w:r>
        <w:t xml:space="preserve"> Порядка аттестации ходатайства работодателя, а также показателей, предусмотренных </w:t>
      </w:r>
      <w:hyperlink r:id="rId249">
        <w:r>
          <w:rPr>
            <w:color w:val="0000FF"/>
          </w:rPr>
          <w:t>пунктами 50</w:t>
        </w:r>
      </w:hyperlink>
      <w:r>
        <w:t xml:space="preserve">, </w:t>
      </w:r>
      <w:hyperlink r:id="rId250">
        <w:r>
          <w:rPr>
            <w:color w:val="0000FF"/>
          </w:rPr>
          <w:t>51</w:t>
        </w:r>
      </w:hyperlink>
      <w:r>
        <w:t xml:space="preserve">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451478" w:rsidRDefault="00451478">
      <w:pPr>
        <w:pStyle w:val="ConsPlusNormal"/>
        <w:jc w:val="both"/>
      </w:pPr>
    </w:p>
    <w:p w:rsidR="00451478" w:rsidRDefault="00451478">
      <w:pPr>
        <w:pStyle w:val="ConsPlusNormal"/>
        <w:jc w:val="both"/>
      </w:pPr>
    </w:p>
    <w:p w:rsidR="00451478" w:rsidRDefault="00451478">
      <w:pPr>
        <w:pStyle w:val="ConsPlusNormal"/>
        <w:pBdr>
          <w:bottom w:val="single" w:sz="6" w:space="0" w:color="auto"/>
        </w:pBdr>
        <w:spacing w:before="100" w:after="100"/>
        <w:jc w:val="both"/>
        <w:rPr>
          <w:sz w:val="2"/>
          <w:szCs w:val="2"/>
        </w:rPr>
      </w:pPr>
    </w:p>
    <w:p w:rsidR="00190CCF" w:rsidRDefault="00190CCF"/>
    <w:sectPr w:rsidR="00190CCF" w:rsidSect="00D64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78"/>
    <w:rsid w:val="00190CCF"/>
    <w:rsid w:val="0045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C8C8D6-D12E-4232-820B-52332792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4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14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14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14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14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14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14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14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7474A6F6486BE088F70114F22BA80BE51EFF4A16F40AC0E782704D09E507B06934AB6F8F12094A4F00185931182EE614B41D15D32DBB28H6U4I" TargetMode="External"/><Relationship Id="rId21" Type="http://schemas.openxmlformats.org/officeDocument/2006/relationships/hyperlink" Target="consultantplus://offline/ref=427474A6F6486BE088F70114F22BA80BE51BF04A13F60AC0E782704D09E507B06934AB6F8F120B4B4F00185931182EE614B41D15D32DBB28H6U4I" TargetMode="External"/><Relationship Id="rId42" Type="http://schemas.openxmlformats.org/officeDocument/2006/relationships/hyperlink" Target="consultantplus://offline/ref=427474A6F6486BE088F70114F22BA80BE51BF04A13F60AC0E782704D09E507B06934AB6F8F120B4B4D00185931182EE614B41D15D32DBB28H6U4I" TargetMode="External"/><Relationship Id="rId63" Type="http://schemas.openxmlformats.org/officeDocument/2006/relationships/hyperlink" Target="consultantplus://offline/ref=427474A6F6486BE088F70114F22BA80BE51CFF4915F90AC0E782704D09E507B06934AB6F8F120D434C00185931182EE614B41D15D32DBB28H6U4I" TargetMode="External"/><Relationship Id="rId84" Type="http://schemas.openxmlformats.org/officeDocument/2006/relationships/hyperlink" Target="consultantplus://offline/ref=427474A6F6486BE088F70114F22BA80BE51CFB4E15F40AC0E782704D09E507B06934AB6F871302411F5A085D784F23FA14A3031ECD2DHBU8I" TargetMode="External"/><Relationship Id="rId138" Type="http://schemas.openxmlformats.org/officeDocument/2006/relationships/hyperlink" Target="consultantplus://offline/ref=427474A6F6486BE088F70114F22BA80BE01EFE4F12F80AC0E782704D09E507B07B34F3638D12154A42154E0877H4UEI" TargetMode="External"/><Relationship Id="rId159" Type="http://schemas.openxmlformats.org/officeDocument/2006/relationships/hyperlink" Target="consultantplus://offline/ref=427474A6F6486BE088F70114F22BA80BE51BF04A13F60AC0E782704D09E507B06934AB6F8F120B424E00185931182EE614B41D15D32DBB28H6U4I" TargetMode="External"/><Relationship Id="rId170" Type="http://schemas.openxmlformats.org/officeDocument/2006/relationships/hyperlink" Target="consultantplus://offline/ref=67AB168BDA4413072902EE6F88A6EB1719542B9F8BD95123D16AECE76F0BC68141FD3E53C30E1C12DD8C92907F94B79D0EC4376A98C5I7U6I" TargetMode="External"/><Relationship Id="rId191" Type="http://schemas.openxmlformats.org/officeDocument/2006/relationships/hyperlink" Target="consultantplus://offline/ref=67AB168BDA4413072902EE6F88A6EB171953209B8DDB5123D16AECE76F0BC68141FD3E50C70D1F118BD6829436C3BA810ED3296186C57506I1U6I" TargetMode="External"/><Relationship Id="rId205" Type="http://schemas.openxmlformats.org/officeDocument/2006/relationships/hyperlink" Target="consultantplus://offline/ref=67AB168BDA4413072902EE6F88A6EB171953209B8DDB5123D16AECE76F0BC68141FD3E50C70D1E188FD6829436C3BA810ED3296186C57506I1U6I" TargetMode="External"/><Relationship Id="rId226" Type="http://schemas.openxmlformats.org/officeDocument/2006/relationships/hyperlink" Target="consultantplus://offline/ref=67AB168BDA4413072902EE6F88A6EB171E5F2D9A8ADA5123D16AECE76F0BC68141FD3E50C70D1F1D88D6829436C3BA810ED3296186C57506I1U6I" TargetMode="External"/><Relationship Id="rId247" Type="http://schemas.openxmlformats.org/officeDocument/2006/relationships/hyperlink" Target="consultantplus://offline/ref=67AB168BDA4413072902EE6F88A6EB171953209B8DDB5123D16AECE76F0BC68141FD3E50C70D1E1D8DD6829436C3BA810ED3296186C57506I1U6I" TargetMode="External"/><Relationship Id="rId107" Type="http://schemas.openxmlformats.org/officeDocument/2006/relationships/hyperlink" Target="consultantplus://offline/ref=427474A6F6486BE088F70114F22BA80BE01EFE4F12F80AC0E782704D09E507B07B34F3638D12154A42154E0877H4UEI" TargetMode="External"/><Relationship Id="rId11" Type="http://schemas.openxmlformats.org/officeDocument/2006/relationships/hyperlink" Target="consultantplus://offline/ref=427474A6F6486BE088F70114F22BA80BE51BF04A13F60AC0E782704D09E507B06934AB6F8F120B4B4E00185931182EE614B41D15D32DBB28H6U4I" TargetMode="External"/><Relationship Id="rId32" Type="http://schemas.openxmlformats.org/officeDocument/2006/relationships/hyperlink" Target="consultantplus://offline/ref=427474A6F6486BE088F70114F22BA80BE51BF04A13F60AC0E782704D09E507B06934AB6F8F120B494900185931182EE614B41D15D32DBB28H6U4I" TargetMode="External"/><Relationship Id="rId53" Type="http://schemas.openxmlformats.org/officeDocument/2006/relationships/hyperlink" Target="consultantplus://offline/ref=427474A6F6486BE088F70114F22BA80BE51BF04A13F60AC0E782704D09E507B06934AB6F8F120B4B4F00185931182EE614B41D15D32DBB28H6U4I" TargetMode="External"/><Relationship Id="rId74" Type="http://schemas.openxmlformats.org/officeDocument/2006/relationships/hyperlink" Target="consultantplus://offline/ref=427474A6F6486BE088F70114F22BA80BE51BF04A13F60AC0E782704D09E507B06934AB6F8F120B4E4300185931182EE614B41D15D32DBB28H6U4I" TargetMode="External"/><Relationship Id="rId128" Type="http://schemas.openxmlformats.org/officeDocument/2006/relationships/hyperlink" Target="consultantplus://offline/ref=427474A6F6486BE088F70114F22BA80BE51BF04A13F60AC0E782704D09E507B06934AB6F8F120B424200185931182EE614B41D15D32DBB28H6U4I" TargetMode="External"/><Relationship Id="rId149" Type="http://schemas.openxmlformats.org/officeDocument/2006/relationships/hyperlink" Target="consultantplus://offline/ref=427474A6F6486BE088F70114F22BA80BE51BF04A13F60AC0E782704D09E507B06934AB6F8F120A4E4200185931182EE614B41D15D32DBB28H6U4I" TargetMode="External"/><Relationship Id="rId5" Type="http://schemas.openxmlformats.org/officeDocument/2006/relationships/hyperlink" Target="consultantplus://offline/ref=427474A6F6486BE088F70114F22BA80BE51BF04A13F60AC0E782704D09E507B06934AB6F8F120B4B4F00185931182EE614B41D15D32DBB28H6U4I" TargetMode="External"/><Relationship Id="rId95" Type="http://schemas.openxmlformats.org/officeDocument/2006/relationships/hyperlink" Target="consultantplus://offline/ref=427474A6F6486BE088F70114F22BA80BE51BF04A13F60AC0E782704D09E507B06934AB6F8F120B4D4900185931182EE614B41D15D32DBB28H6U4I" TargetMode="External"/><Relationship Id="rId160" Type="http://schemas.openxmlformats.org/officeDocument/2006/relationships/hyperlink" Target="consultantplus://offline/ref=427474A6F6486BE088F70114F22BA80BE218FE4917F60AC0E782704D09E507B06934AB6F8F12084A4B00185931182EE614B41D15D32DBB28H6U4I" TargetMode="External"/><Relationship Id="rId181" Type="http://schemas.openxmlformats.org/officeDocument/2006/relationships/hyperlink" Target="consultantplus://offline/ref=67AB168BDA4413072902EE6F88A6EB171953209B8DDB5123D16AECE76F0BC68141FD3E50C70D1F1089D6829436C3BA810ED3296186C57506I1U6I" TargetMode="External"/><Relationship Id="rId216" Type="http://schemas.openxmlformats.org/officeDocument/2006/relationships/hyperlink" Target="consultantplus://offline/ref=67AB168BDA4413072902EE6F88A6EB171953209B8DDB5123D16AECE76F0BC68141FD3E50C70D1F1E8ED6829436C3BA810ED3296186C57506I1U6I" TargetMode="External"/><Relationship Id="rId237" Type="http://schemas.openxmlformats.org/officeDocument/2006/relationships/hyperlink" Target="consultantplus://offline/ref=67AB168BDA4413072902EE6F88A6EB171953209B8DDB5123D16AECE76F0BC68141FD3E50C70D1F118AD6829436C3BA810ED3296186C57506I1U6I" TargetMode="External"/><Relationship Id="rId22" Type="http://schemas.openxmlformats.org/officeDocument/2006/relationships/hyperlink" Target="consultantplus://offline/ref=427474A6F6486BE088F70114F22BA80BE51EF84D12F30AC0E782704D09E507B06934AB6F8F120B484F00185931182EE614B41D15D32DBB28H6U4I" TargetMode="External"/><Relationship Id="rId43" Type="http://schemas.openxmlformats.org/officeDocument/2006/relationships/hyperlink" Target="consultantplus://offline/ref=427474A6F6486BE088F70114F22BA80BE51BF04A13F60AC0E782704D09E507B06934AB6F8F120B484200185931182EE614B41D15D32DBB28H6U4I" TargetMode="External"/><Relationship Id="rId64" Type="http://schemas.openxmlformats.org/officeDocument/2006/relationships/hyperlink" Target="consultantplus://offline/ref=427474A6F6486BE088F70114F22BA80BE51BF04A13F60AC0E782704D09E507B06934AB6F8F120B4D4D00185931182EE614B41D15D32DBB28H6U4I" TargetMode="External"/><Relationship Id="rId118" Type="http://schemas.openxmlformats.org/officeDocument/2006/relationships/hyperlink" Target="consultantplus://offline/ref=427474A6F6486BE088F70114F22BA80BE51BF04A13F60AC0E782704D09E507B06934AB6F8F120B4D4E00185931182EE614B41D15D32DBB28H6U4I" TargetMode="External"/><Relationship Id="rId139" Type="http://schemas.openxmlformats.org/officeDocument/2006/relationships/hyperlink" Target="consultantplus://offline/ref=427474A6F6486BE088F70114F22BA80BE51BF04A13F60AC0E782704D09E507B06934AB6F8F120B424A00185931182EE614B41D15D32DBB28H6U4I" TargetMode="External"/><Relationship Id="rId85" Type="http://schemas.openxmlformats.org/officeDocument/2006/relationships/hyperlink" Target="consultantplus://offline/ref=427474A6F6486BE088F70114F22BA80BE51CFB4E15F40AC0E782704D09E507B06934AB6F8F130D4E4F00185931182EE614B41D15D32DBB28H6U4I" TargetMode="External"/><Relationship Id="rId150" Type="http://schemas.openxmlformats.org/officeDocument/2006/relationships/hyperlink" Target="consultantplus://offline/ref=427474A6F6486BE088F70114F22BA80BE51BF04A13F60AC0E782704D09E507B06934AB6F8F120A4F4B00185931182EE614B41D15D32DBB28H6U4I" TargetMode="External"/><Relationship Id="rId171" Type="http://schemas.openxmlformats.org/officeDocument/2006/relationships/hyperlink" Target="consultantplus://offline/ref=67AB168BDA4413072902EE6F88A6EB171953209B8DDB5123D16AECE76F0BC68153FD665CC50D011980C3D4C570I9U5I" TargetMode="External"/><Relationship Id="rId192" Type="http://schemas.openxmlformats.org/officeDocument/2006/relationships/hyperlink" Target="consultantplus://offline/ref=67AB168BDA4413072902EE6F88A6EB171953209B8DDB5123D16AECE76F0BC68141FD3E50C70D1F118FD6829436C3BA810ED3296186C57506I1U6I" TargetMode="External"/><Relationship Id="rId206" Type="http://schemas.openxmlformats.org/officeDocument/2006/relationships/hyperlink" Target="consultantplus://offline/ref=67AB168BDA4413072902EE6F88A6EB171953209B8DDB5123D16AECE76F0BC68141FD3E50C70D1F1B8FD6829436C3BA810ED3296186C57506I1U6I" TargetMode="External"/><Relationship Id="rId227" Type="http://schemas.openxmlformats.org/officeDocument/2006/relationships/hyperlink" Target="consultantplus://offline/ref=67AB168BDA4413072902EE6F88A6EB171953209B8DDB5123D16AECE76F0BC68141FD3E50C70D1F1188D6829436C3BA810ED3296186C57506I1U6I" TargetMode="External"/><Relationship Id="rId248" Type="http://schemas.openxmlformats.org/officeDocument/2006/relationships/hyperlink" Target="consultantplus://offline/ref=67AB168BDA4413072902EE6F88A6EB171953209B8DDB5123D16AECE76F0BC68141FD3E50C70D1E1B8ED6829436C3BA810ED3296186C57506I1U6I" TargetMode="External"/><Relationship Id="rId12" Type="http://schemas.openxmlformats.org/officeDocument/2006/relationships/hyperlink" Target="consultantplus://offline/ref=427474A6F6486BE088F70114F22BA80BE51BF04A13F60AC0E782704D09E507B06934AB6F8F120B4B4F00185931182EE614B41D15D32DBB28H6U4I" TargetMode="External"/><Relationship Id="rId33" Type="http://schemas.openxmlformats.org/officeDocument/2006/relationships/hyperlink" Target="consultantplus://offline/ref=427474A6F6486BE088F70114F22BA80BE51BF04A13F60AC0E782704D09E507B06934AB6F8F120B484200185931182EE614B41D15D32DBB28H6U4I" TargetMode="External"/><Relationship Id="rId108" Type="http://schemas.openxmlformats.org/officeDocument/2006/relationships/hyperlink" Target="consultantplus://offline/ref=427474A6F6486BE088F70114F22BA80BE51CFB4E15F40AC0E782704D09E507B06934AB6A8715001E1A4F1905774D3DE41DB41F1CCFH2UCI" TargetMode="External"/><Relationship Id="rId129" Type="http://schemas.openxmlformats.org/officeDocument/2006/relationships/hyperlink" Target="consultantplus://offline/ref=427474A6F6486BE088F70114F22BA80BE51BF04A13F60AC0E782704D09E507B06934AB6F8F120B4B4F00185931182EE614B41D15D32DBB28H6U4I" TargetMode="External"/><Relationship Id="rId54" Type="http://schemas.openxmlformats.org/officeDocument/2006/relationships/hyperlink" Target="consultantplus://offline/ref=427474A6F6486BE088F70114F22BA80BE51CFB4E15F40AC0E782704D09E507B06934AB6F8F130A424800185931182EE614B41D15D32DBB28H6U4I" TargetMode="External"/><Relationship Id="rId75" Type="http://schemas.openxmlformats.org/officeDocument/2006/relationships/hyperlink" Target="consultantplus://offline/ref=427474A6F6486BE088F70114F22BA80BE51BF04A13F60AC0E782704D09E507B06934AB6F8F120B4E4300185931182EE614B41D15D32DBB28H6U4I" TargetMode="External"/><Relationship Id="rId96" Type="http://schemas.openxmlformats.org/officeDocument/2006/relationships/hyperlink" Target="consultantplus://offline/ref=427474A6F6486BE088F70114F22BA80BE01EFE4F12F80AC0E782704D09E507B06934AB6F8F120B484800185931182EE614B41D15D32DBB28H6U4I" TargetMode="External"/><Relationship Id="rId140" Type="http://schemas.openxmlformats.org/officeDocument/2006/relationships/hyperlink" Target="consultantplus://offline/ref=427474A6F6486BE088F70114F22BA80BE51BF04A13F60AC0E782704D09E507B06934AB6F8F120B424300185931182EE614B41D15D32DBB28H6U4I" TargetMode="External"/><Relationship Id="rId161" Type="http://schemas.openxmlformats.org/officeDocument/2006/relationships/hyperlink" Target="consultantplus://offline/ref=427474A6F6486BE088F70114F22BA80BE51EFF4A16F40AC0E782704D09E507B06934AB6F8F12094A4F00185931182EE614B41D15D32DBB28H6U4I" TargetMode="External"/><Relationship Id="rId182" Type="http://schemas.openxmlformats.org/officeDocument/2006/relationships/hyperlink" Target="consultantplus://offline/ref=67AB168BDA4413072902EE6F88A6EB171953209B8DDB5123D16AECE76F0BC68153FD665CC50D011980C3D4C570I9U5I" TargetMode="External"/><Relationship Id="rId217" Type="http://schemas.openxmlformats.org/officeDocument/2006/relationships/hyperlink" Target="consultantplus://offline/ref=67AB168BDA4413072902EE6F88A6EB171953209B8DDB5123D16AECE76F0BC68141FD3E50C70D1F1E8ED6829436C3BA810ED3296186C57506I1U6I" TargetMode="External"/><Relationship Id="rId6" Type="http://schemas.openxmlformats.org/officeDocument/2006/relationships/hyperlink" Target="consultantplus://offline/ref=427474A6F6486BE088F70114F22BA80BE51BF04A13F60AC0E782704D09E507B06934AB6F8F120B4B4F00185931182EE614B41D15D32DBB28H6U4I" TargetMode="External"/><Relationship Id="rId238" Type="http://schemas.openxmlformats.org/officeDocument/2006/relationships/hyperlink" Target="consultantplus://offline/ref=67AB168BDA4413072902EE6F88A6EB171953209B8DDB5123D16AECE76F0BC68141FD3E50C70D1F188DD6829436C3BA810ED3296186C57506I1U6I" TargetMode="External"/><Relationship Id="rId23" Type="http://schemas.openxmlformats.org/officeDocument/2006/relationships/hyperlink" Target="consultantplus://offline/ref=427474A6F6486BE088F70114F22BA80BE51EF84D12F30AC0E782704D09E507B06934AB6F8F120B4F4F00185931182EE614B41D15D32DBB28H6U4I" TargetMode="External"/><Relationship Id="rId119" Type="http://schemas.openxmlformats.org/officeDocument/2006/relationships/hyperlink" Target="consultantplus://offline/ref=427474A6F6486BE088F70114F22BA80BE51BF04A13F60AC0E782704D09E507B06934AB6F8F120A484800185931182EE614B41D15D32DBB28H6U4I" TargetMode="External"/><Relationship Id="rId44" Type="http://schemas.openxmlformats.org/officeDocument/2006/relationships/hyperlink" Target="consultantplus://offline/ref=427474A6F6486BE088F70114F22BA80BE51BF04A13F60AC0E782704D09E507B06934AB6F8F120B4C4800185931182EE614B41D15D32DBB28H6U4I" TargetMode="External"/><Relationship Id="rId65" Type="http://schemas.openxmlformats.org/officeDocument/2006/relationships/hyperlink" Target="consultantplus://offline/ref=427474A6F6486BE088F70114F22BA80BE51BF04A13F60AC0E782704D09E507B06934AB6F8F120B4D4900185931182EE614B41D15D32DBB28H6U4I" TargetMode="External"/><Relationship Id="rId86" Type="http://schemas.openxmlformats.org/officeDocument/2006/relationships/hyperlink" Target="consultantplus://offline/ref=427474A6F6486BE088F70114F22BA80BE51BF04A13F60AC0E782704D09E507B06934AB6F8F120B4C4E00185931182EE614B41D15D32DBB28H6U4I" TargetMode="External"/><Relationship Id="rId130" Type="http://schemas.openxmlformats.org/officeDocument/2006/relationships/hyperlink" Target="consultantplus://offline/ref=427474A6F6486BE088F70114F22BA80BE51BF04A13F60AC0E782704D09E507B06934AB6F8F120B4B4F00185931182EE614B41D15D32DBB28H6U4I" TargetMode="External"/><Relationship Id="rId151" Type="http://schemas.openxmlformats.org/officeDocument/2006/relationships/hyperlink" Target="consultantplus://offline/ref=427474A6F6486BE088F70114F22BA80BE51BF04A13F60AC0E782704D09E507B06934AB6F8F120B4D4C00185931182EE614B41D15D32DBB28H6U4I" TargetMode="External"/><Relationship Id="rId172" Type="http://schemas.openxmlformats.org/officeDocument/2006/relationships/hyperlink" Target="consultantplus://offline/ref=67AB168BDA4413072902EE6F88A6EB171E502C9B89DF5123D16AECE76F0BC68141FD3E50C70D1F188BD6829436C3BA810ED3296186C57506I1U6I" TargetMode="External"/><Relationship Id="rId193" Type="http://schemas.openxmlformats.org/officeDocument/2006/relationships/hyperlink" Target="consultantplus://offline/ref=67AB168BDA4413072902EE6F88A6EB171953209B8DDB5123D16AECE76F0BC68141FD3E50C70D1F188DD6829436C3BA810ED3296186C57506I1U6I" TargetMode="External"/><Relationship Id="rId207" Type="http://schemas.openxmlformats.org/officeDocument/2006/relationships/hyperlink" Target="consultantplus://offline/ref=67AB168BDA4413072902EE6F88A6EB171953209B8DDB5123D16AECE76F0BC68141FD3E50C70D1E1D80D6829436C3BA810ED3296186C57506I1U6I" TargetMode="External"/><Relationship Id="rId228" Type="http://schemas.openxmlformats.org/officeDocument/2006/relationships/hyperlink" Target="consultantplus://offline/ref=67AB168BDA4413072902EE6F88A6EB171953209B8DDB5123D16AECE76F0BC68141FD3E50C70D1F1181D6829436C3BA810ED3296186C57506I1U6I" TargetMode="External"/><Relationship Id="rId249" Type="http://schemas.openxmlformats.org/officeDocument/2006/relationships/hyperlink" Target="consultantplus://offline/ref=67AB168BDA4413072902EE6F88A6EB171953209B8DDB5123D16AECE76F0BC68141FD3E50C70D1E1A8AD6829436C3BA810ED3296186C57506I1U6I" TargetMode="External"/><Relationship Id="rId13" Type="http://schemas.openxmlformats.org/officeDocument/2006/relationships/hyperlink" Target="consultantplus://offline/ref=427474A6F6486BE088F70114F22BA80BE51CFF4915F90AC0E782704D09E507B06934AB6F8F120D434D00185931182EE614B41D15D32DBB28H6U4I" TargetMode="External"/><Relationship Id="rId109" Type="http://schemas.openxmlformats.org/officeDocument/2006/relationships/hyperlink" Target="consultantplus://offline/ref=427474A6F6486BE088F70114F22BA80BE01EFE4F12F80AC0E782704D09E507B06934AB6F8F120B484800185931182EE614B41D15D32DBB28H6U4I" TargetMode="External"/><Relationship Id="rId34" Type="http://schemas.openxmlformats.org/officeDocument/2006/relationships/hyperlink" Target="consultantplus://offline/ref=427474A6F6486BE088F70114F22BA80BE51CFB4E15F40AC0E782704D09E507B06934AB6B8E16001E1A4F1905774D3DE41DB41F1CCFH2UCI" TargetMode="External"/><Relationship Id="rId55" Type="http://schemas.openxmlformats.org/officeDocument/2006/relationships/hyperlink" Target="consultantplus://offline/ref=427474A6F6486BE088F70114F22BA80BE51BF04A13F60AC0E782704D09E507B06934AB6F8F120B4B4F00185931182EE614B41D15D32DBB28H6U4I" TargetMode="External"/><Relationship Id="rId76" Type="http://schemas.openxmlformats.org/officeDocument/2006/relationships/hyperlink" Target="consultantplus://offline/ref=427474A6F6486BE088F70114F22BA80BE51BF04A13F60AC0E782704D09E507B06934AB6F8F120B4F4A00185931182EE614B41D15D32DBB28H6U4I" TargetMode="External"/><Relationship Id="rId97" Type="http://schemas.openxmlformats.org/officeDocument/2006/relationships/hyperlink" Target="consultantplus://offline/ref=427474A6F6486BE088F70114F22BA80BE51BF04A13F60AC0E782704D09E507B06934AB6F8F120B4D4900185931182EE614B41D15D32DBB28H6U4I" TargetMode="External"/><Relationship Id="rId120" Type="http://schemas.openxmlformats.org/officeDocument/2006/relationships/hyperlink" Target="consultantplus://offline/ref=427474A6F6486BE088F70114F22BA80BE51BF04A13F60AC0E782704D09E507B06934AB6F8F120B4B4F00185931182EE614B41D15D32DBB28H6U4I" TargetMode="External"/><Relationship Id="rId141" Type="http://schemas.openxmlformats.org/officeDocument/2006/relationships/hyperlink" Target="consultantplus://offline/ref=427474A6F6486BE088F70114F22BA80BE51BF04A13F60AC0E782704D09E507B06934AB6F8F120B434900185931182EE614B41D15D32DBB28H6U4I" TargetMode="External"/><Relationship Id="rId7" Type="http://schemas.openxmlformats.org/officeDocument/2006/relationships/hyperlink" Target="consultantplus://offline/ref=427474A6F6486BE088F70114F22BA80BE51BF04A13F60AC0E782704D09E507B06934AB6F8F120B4B4F00185931182EE614B41D15D32DBB28H6U4I" TargetMode="External"/><Relationship Id="rId162" Type="http://schemas.openxmlformats.org/officeDocument/2006/relationships/hyperlink" Target="consultantplus://offline/ref=427474A6F6486BE088F70114F22BA80BE51BF04A13F60AC0E782704D09E507B06934AB6F8F120B4B4F00185931182EE614B41D15D32DBB28H6U4I" TargetMode="External"/><Relationship Id="rId183" Type="http://schemas.openxmlformats.org/officeDocument/2006/relationships/hyperlink" Target="consultantplus://offline/ref=67AB168BDA4413072902EE6F88A6EB171953209B8DDB5123D16AECE76F0BC68153FD665CC50D011980C3D4C570I9U5I" TargetMode="External"/><Relationship Id="rId218" Type="http://schemas.openxmlformats.org/officeDocument/2006/relationships/hyperlink" Target="consultantplus://offline/ref=67AB168BDA4413072902EE6F88A6EB171953209B8DDB5123D16AECE76F0BC68141FD3E50C70D1F188DD6829436C3BA810ED3296186C57506I1U6I" TargetMode="External"/><Relationship Id="rId239" Type="http://schemas.openxmlformats.org/officeDocument/2006/relationships/hyperlink" Target="consultantplus://offline/ref=67AB168BDA4413072902EE6F88A6EB171953209B8DDB5123D16AECE76F0BC68141FD3E50C70D1F1089D6829436C3BA810ED3296186C57506I1U6I" TargetMode="External"/><Relationship Id="rId250" Type="http://schemas.openxmlformats.org/officeDocument/2006/relationships/hyperlink" Target="consultantplus://offline/ref=67AB168BDA4413072902EE6F88A6EB171953209B8DDB5123D16AECE76F0BC68141FD3E50C70D1E1A80D6829436C3BA810ED3296186C57506I1U6I" TargetMode="External"/><Relationship Id="rId24" Type="http://schemas.openxmlformats.org/officeDocument/2006/relationships/hyperlink" Target="consultantplus://offline/ref=427474A6F6486BE088F70114F22BA80BE51CFF4915F90AC0E782704D09E507B06934AB6F8F120C4B4200185931182EE614B41D15D32DBB28H6U4I" TargetMode="External"/><Relationship Id="rId45" Type="http://schemas.openxmlformats.org/officeDocument/2006/relationships/hyperlink" Target="consultantplus://offline/ref=427474A6F6486BE088F70114F22BA80BE51CFF4915F90AC0E782704D09E507B06934AB6F8F120D424200185931182EE614B41D15D32DBB28H6U4I" TargetMode="External"/><Relationship Id="rId66" Type="http://schemas.openxmlformats.org/officeDocument/2006/relationships/hyperlink" Target="consultantplus://offline/ref=427474A6F6486BE088F70114F22BA80BE01EFE4F12F80AC0E782704D09E507B06934AB6F8F120B4B4B00185931182EE614B41D15D32DBB28H6U4I" TargetMode="External"/><Relationship Id="rId87" Type="http://schemas.openxmlformats.org/officeDocument/2006/relationships/hyperlink" Target="consultantplus://offline/ref=427474A6F6486BE088F70114F22BA80BE51BF04A13F60AC0E782704D09E507B06934AB6F8F120B484200185931182EE614B41D15D32DBB28H6U4I" TargetMode="External"/><Relationship Id="rId110" Type="http://schemas.openxmlformats.org/officeDocument/2006/relationships/hyperlink" Target="consultantplus://offline/ref=427474A6F6486BE088F70114F22BA80BE51BF04A13F60AC0E782704D09E507B06934AB6F8F120B4D4900185931182EE614B41D15D32DBB28H6U4I" TargetMode="External"/><Relationship Id="rId131" Type="http://schemas.openxmlformats.org/officeDocument/2006/relationships/hyperlink" Target="consultantplus://offline/ref=427474A6F6486BE088F70114F22BA80BE51BF04A13F60AC0E782704D09E507B06934AB6F8F120B424800185931182EE614B41D15D32DBB28H6U4I" TargetMode="External"/><Relationship Id="rId152" Type="http://schemas.openxmlformats.org/officeDocument/2006/relationships/hyperlink" Target="consultantplus://offline/ref=427474A6F6486BE088F70114F22BA80BE51BF04A13F60AC0E782704D09E507B06934AB6F8F120A4B4200185931182EE614B41D15D32DBB28H6U4I" TargetMode="External"/><Relationship Id="rId173" Type="http://schemas.openxmlformats.org/officeDocument/2006/relationships/hyperlink" Target="consultantplus://offline/ref=67AB168BDA4413072902EE6F88A6EB171E502C9B89DF5123D16AECE76F0BC68141FD3E50C70D1F188BD6829436C3BA810ED3296186C57506I1U6I" TargetMode="External"/><Relationship Id="rId194" Type="http://schemas.openxmlformats.org/officeDocument/2006/relationships/hyperlink" Target="consultantplus://offline/ref=67AB168BDA4413072902EE6F88A6EB171953209B8DDB5123D16AECE76F0BC68141FD3E50C70D1F188DD6829436C3BA810ED3296186C57506I1U6I" TargetMode="External"/><Relationship Id="rId208" Type="http://schemas.openxmlformats.org/officeDocument/2006/relationships/hyperlink" Target="consultantplus://offline/ref=67AB168BDA4413072902EE6F88A6EB171953209B8DDB5123D16AECE76F0BC68141FD3E50C70D1E1B8ED6829436C3BA810ED3296186C57506I1U6I" TargetMode="External"/><Relationship Id="rId229" Type="http://schemas.openxmlformats.org/officeDocument/2006/relationships/hyperlink" Target="consultantplus://offline/ref=67AB168BDA4413072902EE6F88A6EB171953209B8DDB5123D16AECE76F0BC68141FD3E50C70D1F108DD6829436C3BA810ED3296186C57506I1U6I" TargetMode="External"/><Relationship Id="rId240" Type="http://schemas.openxmlformats.org/officeDocument/2006/relationships/hyperlink" Target="consultantplus://offline/ref=67AB168BDA4413072902EE6F88A6EB171952289D89DE5123D16AECE76F0BC68153FD665CC50D011980C3D4C570I9U5I" TargetMode="External"/><Relationship Id="rId14" Type="http://schemas.openxmlformats.org/officeDocument/2006/relationships/hyperlink" Target="consultantplus://offline/ref=427474A6F6486BE088F70114F22BA80BE51BF04A13F60AC0E782704D09E507B06934AB6F8F120B4B4F00185931182EE614B41D15D32DBB28H6U4I" TargetMode="External"/><Relationship Id="rId35" Type="http://schemas.openxmlformats.org/officeDocument/2006/relationships/hyperlink" Target="consultantplus://offline/ref=427474A6F6486BE088F70114F22BA80BE51CFB4E15F40AC0E782704D09E507B06934AB6A861A001E1A4F1905774D3DE41DB41F1CCFH2UCI" TargetMode="External"/><Relationship Id="rId56" Type="http://schemas.openxmlformats.org/officeDocument/2006/relationships/hyperlink" Target="consultantplus://offline/ref=427474A6F6486BE088F70114F22BA80BE51BF04A13F60AC0E782704D09E507B06934AB6F8F120B484200185931182EE614B41D15D32DBB28H6U4I" TargetMode="External"/><Relationship Id="rId77" Type="http://schemas.openxmlformats.org/officeDocument/2006/relationships/hyperlink" Target="consultantplus://offline/ref=427474A6F6486BE088F70114F22BA80BE51BF04A13F60AC0E782704D09E507B06934AB6F8F120B4B4F00185931182EE614B41D15D32DBB28H6U4I" TargetMode="External"/><Relationship Id="rId100" Type="http://schemas.openxmlformats.org/officeDocument/2006/relationships/hyperlink" Target="consultantplus://offline/ref=427474A6F6486BE088F70114F22BA80BE51CFB4E15F40AC0E782704D09E507B06934AB6A8D11001E1A4F1905774D3DE41DB41F1CCFH2UCI" TargetMode="External"/><Relationship Id="rId8" Type="http://schemas.openxmlformats.org/officeDocument/2006/relationships/hyperlink" Target="consultantplus://offline/ref=427474A6F6486BE088F70114F22BA80BE51BF04A13F60AC0E782704D09E507B07B34F3638D12154A42154E0877H4UEI" TargetMode="External"/><Relationship Id="rId98" Type="http://schemas.openxmlformats.org/officeDocument/2006/relationships/hyperlink" Target="consultantplus://offline/ref=427474A6F6486BE088F70114F22BA80BE51BF04A13F60AC0E782704D09E507B06934AB6F8F120B4D4900185931182EE614B41D15D32DBB28H6U4I" TargetMode="External"/><Relationship Id="rId121" Type="http://schemas.openxmlformats.org/officeDocument/2006/relationships/hyperlink" Target="consultantplus://offline/ref=427474A6F6486BE088F70114F22BA80BE51CFF4915F90AC0E782704D09E507B07B34F3638D12154A42154E0877H4UEI" TargetMode="External"/><Relationship Id="rId142" Type="http://schemas.openxmlformats.org/officeDocument/2006/relationships/hyperlink" Target="consultantplus://offline/ref=427474A6F6486BE088F70114F22BA80BE51BF04A13F60AC0E782704D09E507B06934AB6F8F120B4B4F00185931182EE614B41D15D32DBB28H6U4I" TargetMode="External"/><Relationship Id="rId163" Type="http://schemas.openxmlformats.org/officeDocument/2006/relationships/hyperlink" Target="consultantplus://offline/ref=427474A6F6486BE088F70114F22BA80BE51BF04A13F60AC0E782704D09E507B06934AB6F8F120A494800185931182EE614B41D15D32DBB28H6U4I" TargetMode="External"/><Relationship Id="rId184" Type="http://schemas.openxmlformats.org/officeDocument/2006/relationships/hyperlink" Target="consultantplus://offline/ref=67AB168BDA4413072902EE6F88A6EB171E502C9B89DF5123D16AECE76F0BC68141FD3E50C70D1F188BD6829436C3BA810ED3296186C57506I1U6I" TargetMode="External"/><Relationship Id="rId219" Type="http://schemas.openxmlformats.org/officeDocument/2006/relationships/hyperlink" Target="consultantplus://offline/ref=67AB168BDA4413072902EE6F88A6EB171953209B8DDB5123D16AECE76F0BC68141FD3E50C70D1F1188D6829436C3BA810ED3296186C57506I1U6I" TargetMode="External"/><Relationship Id="rId230" Type="http://schemas.openxmlformats.org/officeDocument/2006/relationships/hyperlink" Target="consultantplus://offline/ref=67AB168BDA4413072902EE6F88A6EB171953209B8DDB5123D16AECE76F0BC68141FD3E50C70D1E1988D6829436C3BA810ED3296186C57506I1U6I" TargetMode="External"/><Relationship Id="rId251" Type="http://schemas.openxmlformats.org/officeDocument/2006/relationships/fontTable" Target="fontTable.xml"/><Relationship Id="rId25" Type="http://schemas.openxmlformats.org/officeDocument/2006/relationships/hyperlink" Target="consultantplus://offline/ref=427474A6F6486BE088F70114F22BA80BE51CFF4915F90AC0E782704D09E507B06934AB6F8F120C4B4E00185931182EE614B41D15D32DBB28H6U4I" TargetMode="External"/><Relationship Id="rId46" Type="http://schemas.openxmlformats.org/officeDocument/2006/relationships/hyperlink" Target="consultantplus://offline/ref=427474A6F6486BE088F70114F22BA80BE51CFB4E15F40AC0E782704D09E507B06934AB6F8F120A4C4900185931182EE614B41D15D32DBB28H6U4I" TargetMode="External"/><Relationship Id="rId67" Type="http://schemas.openxmlformats.org/officeDocument/2006/relationships/hyperlink" Target="consultantplus://offline/ref=427474A6F6486BE088F70114F22BA80BE01EFE4F12F80AC0E782704D09E507B07B34F3638D12154A42154E0877H4UEI" TargetMode="External"/><Relationship Id="rId88" Type="http://schemas.openxmlformats.org/officeDocument/2006/relationships/hyperlink" Target="consultantplus://offline/ref=427474A6F6486BE088F70114F22BA80BE51BF04A13F60AC0E782704D09E507B06934AB6F8F120B4C4800185931182EE614B41D15D32DBB28H6U4I" TargetMode="External"/><Relationship Id="rId111" Type="http://schemas.openxmlformats.org/officeDocument/2006/relationships/hyperlink" Target="consultantplus://offline/ref=427474A6F6486BE088F70114F22BA80BE01EFE4F12F80AC0E782704D09E507B07B34F3638D12154A42154E0877H4UEI" TargetMode="External"/><Relationship Id="rId132" Type="http://schemas.openxmlformats.org/officeDocument/2006/relationships/hyperlink" Target="consultantplus://offline/ref=427474A6F6486BE088F70114F22BA80BE51BF04A13F60AC0E782704D09E507B06934AB6F8F120B424800185931182EE614B41D15D32DBB28H6U4I" TargetMode="External"/><Relationship Id="rId153" Type="http://schemas.openxmlformats.org/officeDocument/2006/relationships/hyperlink" Target="consultantplus://offline/ref=427474A6F6486BE088F70114F22BA80BE51BF04A13F60AC0E782704D09E507B06934AB6F8F120B4D4E00185931182EE614B41D15D32DBB28H6U4I" TargetMode="External"/><Relationship Id="rId174" Type="http://schemas.openxmlformats.org/officeDocument/2006/relationships/hyperlink" Target="consultantplus://offline/ref=67AB168BDA4413072902EE6F88A6EB171953209B8DDB5123D16AECE76F0BC68141FD3E50C70D1F198ED6829436C3BA810ED3296186C57506I1U6I" TargetMode="External"/><Relationship Id="rId195" Type="http://schemas.openxmlformats.org/officeDocument/2006/relationships/hyperlink" Target="consultantplus://offline/ref=67AB168BDA4413072902EE6F88A6EB171953209B8DDB5123D16AECE76F0BC68141FD3E50C70D1F118BD6829436C3BA810ED3296186C57506I1U6I" TargetMode="External"/><Relationship Id="rId209" Type="http://schemas.openxmlformats.org/officeDocument/2006/relationships/hyperlink" Target="consultantplus://offline/ref=67AB168BDA4413072902EE6F88A6EB171953209B8DDB5123D16AECE76F0BC68141FD3E50C70D1F118AD6829436C3BA810ED3296186C57506I1U6I" TargetMode="External"/><Relationship Id="rId220" Type="http://schemas.openxmlformats.org/officeDocument/2006/relationships/hyperlink" Target="consultantplus://offline/ref=67AB168BDA4413072902EE6F88A6EB171953209B8DDB5123D16AECE76F0BC68141FD3E50C70D1F188DD6829436C3BA810ED3296186C57506I1U6I" TargetMode="External"/><Relationship Id="rId241" Type="http://schemas.openxmlformats.org/officeDocument/2006/relationships/hyperlink" Target="consultantplus://offline/ref=67AB168BDA4413072902EE6F88A6EB1719542F988BD45123D16AECE76F0BC68141FD3E50C70C1E1B8ED6829436C3BA810ED3296186C57506I1U6I" TargetMode="External"/><Relationship Id="rId15" Type="http://schemas.openxmlformats.org/officeDocument/2006/relationships/hyperlink" Target="consultantplus://offline/ref=427474A6F6486BE088F70114F22BA80BE51BF04A13F60AC0E782704D09E507B06934AB6F8F120B4B4F00185931182EE614B41D15D32DBB28H6U4I" TargetMode="External"/><Relationship Id="rId36" Type="http://schemas.openxmlformats.org/officeDocument/2006/relationships/hyperlink" Target="consultantplus://offline/ref=427474A6F6486BE088F70114F22BA80BE51BF04A13F60AC0E782704D09E507B06934AB6F8F120B4B4F00185931182EE614B41D15D32DBB28H6U4I" TargetMode="External"/><Relationship Id="rId57" Type="http://schemas.openxmlformats.org/officeDocument/2006/relationships/hyperlink" Target="consultantplus://offline/ref=427474A6F6486BE088F70114F22BA80BE51BF04A13F60AC0E782704D09E507B06934AB6F8F120B4C4800185931182EE614B41D15D32DBB28H6U4I" TargetMode="External"/><Relationship Id="rId78" Type="http://schemas.openxmlformats.org/officeDocument/2006/relationships/hyperlink" Target="consultantplus://offline/ref=427474A6F6486BE088F70114F22BA80BE51BF04A13F60AC0E782704D09E507B06934AB6F8F120B4C4A00185931182EE614B41D15D32DBB28H6U4I" TargetMode="External"/><Relationship Id="rId99" Type="http://schemas.openxmlformats.org/officeDocument/2006/relationships/hyperlink" Target="consultantplus://offline/ref=427474A6F6486BE088F70114F22BA80BE51BF04A13F60AC0E782704D09E507B06934AB6F8F120B4D4900185931182EE614B41D15D32DBB28H6U4I" TargetMode="External"/><Relationship Id="rId101" Type="http://schemas.openxmlformats.org/officeDocument/2006/relationships/hyperlink" Target="consultantplus://offline/ref=427474A6F6486BE088F70114F22BA80BE51CFB4E15F40AC0E782704D09E507B06934AB6A8D11001E1A4F1905774D3DE41DB41F1CCFH2UCI" TargetMode="External"/><Relationship Id="rId122" Type="http://schemas.openxmlformats.org/officeDocument/2006/relationships/hyperlink" Target="consultantplus://offline/ref=427474A6F6486BE088F70114F22BA80BE51CFF4915F90AC0E782704D09E507B06934AB6F8F120D434D00185931182EE614B41D15D32DBB28H6U4I" TargetMode="External"/><Relationship Id="rId143" Type="http://schemas.openxmlformats.org/officeDocument/2006/relationships/hyperlink" Target="consultantplus://offline/ref=427474A6F6486BE088F70114F22BA80BE51BF04A13F60AC0E782704D09E507B06934AB6F8F120B4B4F00185931182EE614B41D15D32DBB28H6U4I" TargetMode="External"/><Relationship Id="rId164" Type="http://schemas.openxmlformats.org/officeDocument/2006/relationships/hyperlink" Target="consultantplus://offline/ref=427474A6F6486BE088F70114F22BA80BE51BF04A13F60AC0E782704D09E507B06934AB6F8F120A494200185931182EE614B41D15D32DBB28H6U4I" TargetMode="External"/><Relationship Id="rId185" Type="http://schemas.openxmlformats.org/officeDocument/2006/relationships/hyperlink" Target="consultantplus://offline/ref=67AB168BDA4413072902EE6F88A6EB171953209B8DDB5123D16AECE76F0BC68153FD665CC50D011980C3D4C570I9U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7474A6F6486BE088F70114F22BA80BE51BF04A13F60AC0E782704D09E507B06934AB6F8F120B4B4F00185931182EE614B41D15D32DBB28H6U4I" TargetMode="External"/><Relationship Id="rId180" Type="http://schemas.openxmlformats.org/officeDocument/2006/relationships/hyperlink" Target="consultantplus://offline/ref=67AB168BDA4413072902EE6F88A6EB171953209B8DDB5123D16AECE76F0BC68141FD3E50C70D1F1180D6829436C3BA810ED3296186C57506I1U6I" TargetMode="External"/><Relationship Id="rId210" Type="http://schemas.openxmlformats.org/officeDocument/2006/relationships/hyperlink" Target="consultantplus://offline/ref=67AB168BDA4413072902EE6F88A6EB171953209B8DDB5123D16AECE76F0BC68141FD3E50C70D1E1B8ED6829436C3BA810ED3296186C57506I1U6I" TargetMode="External"/><Relationship Id="rId215" Type="http://schemas.openxmlformats.org/officeDocument/2006/relationships/hyperlink" Target="consultantplus://offline/ref=67AB168BDA4413072902EE6F88A6EB171953209B8DDB5123D16AECE76F0BC68141FD3E50C70D1F188DD6829436C3BA810ED3296186C57506I1U6I" TargetMode="External"/><Relationship Id="rId236" Type="http://schemas.openxmlformats.org/officeDocument/2006/relationships/hyperlink" Target="consultantplus://offline/ref=67AB168BDA4413072902EE6F88A6EB171953209B8DDB5123D16AECE76F0BC68141FD3E50C70D1E1980D6829436C3BA810ED3296186C57506I1U6I" TargetMode="External"/><Relationship Id="rId26" Type="http://schemas.openxmlformats.org/officeDocument/2006/relationships/hyperlink" Target="consultantplus://offline/ref=427474A6F6486BE088F70114F22BA80BE51CFF4915F90AC0E782704D09E507B06934AB6F8F120C4B4D00185931182EE614B41D15D32DBB28H6U4I" TargetMode="External"/><Relationship Id="rId231" Type="http://schemas.openxmlformats.org/officeDocument/2006/relationships/hyperlink" Target="consultantplus://offline/ref=67AB168BDA4413072902EE6F88A6EB171953209B8DDB5123D16AECE76F0BC68141FD3E50C70D1F188DD6829436C3BA810ED3296186C57506I1U6I" TargetMode="External"/><Relationship Id="rId252" Type="http://schemas.openxmlformats.org/officeDocument/2006/relationships/theme" Target="theme/theme1.xml"/><Relationship Id="rId47" Type="http://schemas.openxmlformats.org/officeDocument/2006/relationships/hyperlink" Target="consultantplus://offline/ref=427474A6F6486BE088F70114F22BA80BE51BF04A13F60AC0E782704D09E507B06934AB6F8F120B4C4800185931182EE614B41D15D32DBB28H6U4I" TargetMode="External"/><Relationship Id="rId68" Type="http://schemas.openxmlformats.org/officeDocument/2006/relationships/hyperlink" Target="consultantplus://offline/ref=427474A6F6486BE088F70114F22BA80BE01EFE4F12F80AC0E782704D09E507B06934AB6F8F120B484800185931182EE614B41D15D32DBB28H6U4I" TargetMode="External"/><Relationship Id="rId89" Type="http://schemas.openxmlformats.org/officeDocument/2006/relationships/hyperlink" Target="consultantplus://offline/ref=427474A6F6486BE088F70114F22BA80BE51BF04A13F60AC0E782704D09E507B06934AB6F8F120B484B00185931182EE614B41D15D32DBB28H6U4I" TargetMode="External"/><Relationship Id="rId112" Type="http://schemas.openxmlformats.org/officeDocument/2006/relationships/hyperlink" Target="consultantplus://offline/ref=427474A6F6486BE088F70114F22BA80BE51BF04A13F60AC0E782704D09E507B07B34F3638D12154A42154E0877H4UEI" TargetMode="External"/><Relationship Id="rId133" Type="http://schemas.openxmlformats.org/officeDocument/2006/relationships/hyperlink" Target="consultantplus://offline/ref=427474A6F6486BE088F70114F22BA80BE51BF04A13F60AC0E782704D09E507B06934AB6F8F120B434F00185931182EE614B41D15D32DBB28H6U4I" TargetMode="External"/><Relationship Id="rId154" Type="http://schemas.openxmlformats.org/officeDocument/2006/relationships/hyperlink" Target="consultantplus://offline/ref=427474A6F6486BE088F70114F22BA80BE51BF04A13F60AC0E782704D09E507B06934AB6F8F120A484800185931182EE614B41D15D32DBB28H6U4I" TargetMode="External"/><Relationship Id="rId175" Type="http://schemas.openxmlformats.org/officeDocument/2006/relationships/hyperlink" Target="consultantplus://offline/ref=67AB168BDA4413072902EE6F88A6EB171E502C9B89DF5123D16AECE76F0BC68141FD3E50C70D1F188BD6829436C3BA810ED3296186C57506I1U6I" TargetMode="External"/><Relationship Id="rId196" Type="http://schemas.openxmlformats.org/officeDocument/2006/relationships/hyperlink" Target="consultantplus://offline/ref=67AB168BDA4413072902EE6F88A6EB171953209B8DDB5123D16AECE76F0BC68141FD3E50C70D1F118AD6829436C3BA810ED3296186C57506I1U6I" TargetMode="External"/><Relationship Id="rId200" Type="http://schemas.openxmlformats.org/officeDocument/2006/relationships/hyperlink" Target="consultantplus://offline/ref=67AB168BDA4413072902EE6F88A6EB171953209B8DDB5123D16AECE76F0BC68141FD3E50C70D1F118AD6829436C3BA810ED3296186C57506I1U6I" TargetMode="External"/><Relationship Id="rId16" Type="http://schemas.openxmlformats.org/officeDocument/2006/relationships/hyperlink" Target="consultantplus://offline/ref=427474A6F6486BE088F70114F22BA80BE51BF04A13F60AC0E782704D09E507B06934AB6F8F120B484D00185931182EE614B41D15D32DBB28H6U4I" TargetMode="External"/><Relationship Id="rId221" Type="http://schemas.openxmlformats.org/officeDocument/2006/relationships/hyperlink" Target="consultantplus://offline/ref=67AB168BDA4413072902EE6F88A6EB171E502C9B89DF5123D16AECE76F0BC68141FD3E50C70D1F188BD6829436C3BA810ED3296186C57506I1U6I" TargetMode="External"/><Relationship Id="rId242" Type="http://schemas.openxmlformats.org/officeDocument/2006/relationships/hyperlink" Target="consultantplus://offline/ref=67AB168BDA4413072902EE6F88A6EB171953209B8DDB5123D16AECE76F0BC68141FD3E50C70D1F1180D6829436C3BA810ED3296186C57506I1U6I" TargetMode="External"/><Relationship Id="rId37" Type="http://schemas.openxmlformats.org/officeDocument/2006/relationships/hyperlink" Target="consultantplus://offline/ref=427474A6F6486BE088F70114F22BA80BE51BF04A13F60AC0E782704D09E507B06934AB6F8F120B4B4F00185931182EE614B41D15D32DBB28H6U4I" TargetMode="External"/><Relationship Id="rId58" Type="http://schemas.openxmlformats.org/officeDocument/2006/relationships/hyperlink" Target="consultantplus://offline/ref=427474A6F6486BE088F70114F22BA80BE51CFF4915F90AC0E782704D09E507B06934AB6F8F120D434C00185931182EE614B41D15D32DBB28H6U4I" TargetMode="External"/><Relationship Id="rId79" Type="http://schemas.openxmlformats.org/officeDocument/2006/relationships/hyperlink" Target="consultantplus://offline/ref=427474A6F6486BE088F70114F22BA80BE51CFB4E15F40AC0E782704D09E507B06934AB6A861A001E1A4F1905774D3DE41DB41F1CCFH2UCI" TargetMode="External"/><Relationship Id="rId102" Type="http://schemas.openxmlformats.org/officeDocument/2006/relationships/hyperlink" Target="consultantplus://offline/ref=427474A6F6486BE088F70114F22BA80BE51CFB4E15F40AC0E782704D09E507B06934AB6F8F120E4B4C00185931182EE614B41D15D32DBB28H6U4I" TargetMode="External"/><Relationship Id="rId123" Type="http://schemas.openxmlformats.org/officeDocument/2006/relationships/hyperlink" Target="consultantplus://offline/ref=427474A6F6486BE088F70114F22BA80BE51BF04A13F60AC0E782704D09E507B06934AB6F8F120B4B4F00185931182EE614B41D15D32DBB28H6U4I" TargetMode="External"/><Relationship Id="rId144" Type="http://schemas.openxmlformats.org/officeDocument/2006/relationships/hyperlink" Target="consultantplus://offline/ref=427474A6F6486BE088F70114F22BA80BE218FC4A17F20AC0E782704D09E507B06934AB6F8F120A4B4E00185931182EE614B41D15D32DBB28H6U4I" TargetMode="External"/><Relationship Id="rId90" Type="http://schemas.openxmlformats.org/officeDocument/2006/relationships/hyperlink" Target="consultantplus://offline/ref=427474A6F6486BE088F70114F22BA80BE51BF04A13F60AC0E782704D09E507B06934AB6F8F120B4B4F00185931182EE614B41D15D32DBB28H6U4I" TargetMode="External"/><Relationship Id="rId165" Type="http://schemas.openxmlformats.org/officeDocument/2006/relationships/hyperlink" Target="consultantplus://offline/ref=427474A6F6486BE088F70114F22BA80BE51CFB4E15F40AC0E782704D09E507B06934AB6C8B1109411F5A085D784F23FA14A3031ECD2DHBU8I" TargetMode="External"/><Relationship Id="rId186" Type="http://schemas.openxmlformats.org/officeDocument/2006/relationships/hyperlink" Target="consultantplus://offline/ref=67AB168BDA4413072902EE6F88A6EB171953289C8DDB5123D16AECE76F0BC68141FD3E50C70D1F1F81D6829436C3BA810ED3296186C57506I1U6I" TargetMode="External"/><Relationship Id="rId211" Type="http://schemas.openxmlformats.org/officeDocument/2006/relationships/hyperlink" Target="consultantplus://offline/ref=67AB168BDA4413072902EE6F88A6EB171953209B8DDB5123D16AECE76F0BC68141FD3E50C70D1E1B8ED6829436C3BA810ED3296186C57506I1U6I" TargetMode="External"/><Relationship Id="rId232" Type="http://schemas.openxmlformats.org/officeDocument/2006/relationships/hyperlink" Target="consultantplus://offline/ref=67AB168BDA4413072902EE6F88A6EB171E502C9B89DF5123D16AECE76F0BC68141FD3E50C70D1F188BD6829436C3BA810ED3296186C57506I1U6I" TargetMode="External"/><Relationship Id="rId27" Type="http://schemas.openxmlformats.org/officeDocument/2006/relationships/hyperlink" Target="consultantplus://offline/ref=427474A6F6486BE088F70114F22BA80BE51CFF4915F90AC0E782704D09E507B07B34F3638D12154A42154E0877H4UEI" TargetMode="External"/><Relationship Id="rId48" Type="http://schemas.openxmlformats.org/officeDocument/2006/relationships/hyperlink" Target="consultantplus://offline/ref=427474A6F6486BE088F70114F22BA80BE51CFB4E15F40AC0E782704D09E507B06934AB6F8F130A424800185931182EE614B41D15D32DBB28H6U4I" TargetMode="External"/><Relationship Id="rId69" Type="http://schemas.openxmlformats.org/officeDocument/2006/relationships/hyperlink" Target="consultantplus://offline/ref=427474A6F6486BE088F70114F22BA80BE51BF04A13F60AC0E782704D09E507B06934AB6F8F120B4B4F00185931182EE614B41D15D32DBB28H6U4I" TargetMode="External"/><Relationship Id="rId113" Type="http://schemas.openxmlformats.org/officeDocument/2006/relationships/hyperlink" Target="consultantplus://offline/ref=427474A6F6486BE088F70114F22BA80BE51CFF4915F90AC0E782704D09E507B06934AB6F8F1208424D00185931182EE614B41D15D32DBB28H6U4I" TargetMode="External"/><Relationship Id="rId134" Type="http://schemas.openxmlformats.org/officeDocument/2006/relationships/hyperlink" Target="consultantplus://offline/ref=427474A6F6486BE088F70114F22BA80BE51BF04A13F60AC0E782704D09E507B06934AB6F8F120A4A4A00185931182EE614B41D15D32DBB28H6U4I" TargetMode="External"/><Relationship Id="rId80" Type="http://schemas.openxmlformats.org/officeDocument/2006/relationships/hyperlink" Target="consultantplus://offline/ref=427474A6F6486BE088F70114F22BA80BE51CFB4E15F40AC0E782704D09E507B06934AB6B8F15001E1A4F1905774D3DE41DB41F1CCFH2UCI" TargetMode="External"/><Relationship Id="rId155" Type="http://schemas.openxmlformats.org/officeDocument/2006/relationships/hyperlink" Target="consultantplus://offline/ref=427474A6F6486BE088F70114F22BA80BE51BF04A13F60AC0E782704D09E507B06934AB6F8F120A4B4800185931182EE614B41D15D32DBB28H6U4I" TargetMode="External"/><Relationship Id="rId176" Type="http://schemas.openxmlformats.org/officeDocument/2006/relationships/hyperlink" Target="consultantplus://offline/ref=67AB168BDA4413072902EE6F88A6EB171E502C9B89DF5123D16AECE76F0BC68153FD665CC50D011980C3D4C570I9U5I" TargetMode="External"/><Relationship Id="rId197" Type="http://schemas.openxmlformats.org/officeDocument/2006/relationships/hyperlink" Target="consultantplus://offline/ref=67AB168BDA4413072902EE6F88A6EB171953209B8DDB5123D16AECE76F0BC68141FD3E50C70D1F118CD6829436C3BA810ED3296186C57506I1U6I" TargetMode="External"/><Relationship Id="rId201" Type="http://schemas.openxmlformats.org/officeDocument/2006/relationships/hyperlink" Target="consultantplus://offline/ref=67AB168BDA4413072902EE6F88A6EB171953209B8DDB5123D16AECE76F0BC68141FD3E50C70D1E1980D6829436C3BA810ED3296186C57506I1U6I" TargetMode="External"/><Relationship Id="rId222" Type="http://schemas.openxmlformats.org/officeDocument/2006/relationships/hyperlink" Target="consultantplus://offline/ref=67AB168BDA4413072902EE6F88A6EB171E5F2D9A8ADA5123D16AECE76F0BC68141FD3E50C70D1F1D89D6829436C3BA810ED3296186C57506I1U6I" TargetMode="External"/><Relationship Id="rId243" Type="http://schemas.openxmlformats.org/officeDocument/2006/relationships/hyperlink" Target="consultantplus://offline/ref=67AB168BDA4413072902EE6F88A6EB171953209B8DDB5123D16AECE76F0BC68141FD3E50C70D1F188DD6829436C3BA810ED3296186C57506I1U6I" TargetMode="External"/><Relationship Id="rId17" Type="http://schemas.openxmlformats.org/officeDocument/2006/relationships/hyperlink" Target="consultantplus://offline/ref=427474A6F6486BE088F70114F22BA80BE51BF04A13F60AC0E782704D09E507B06934AB6F8F120B484D00185931182EE614B41D15D32DBB28H6U4I" TargetMode="External"/><Relationship Id="rId38" Type="http://schemas.openxmlformats.org/officeDocument/2006/relationships/hyperlink" Target="consultantplus://offline/ref=427474A6F6486BE088F70114F22BA80BE51BF04A13F60AC0E782704D09E507B06934AB6F8F120B494900185931182EE614B41D15D32DBB28H6U4I" TargetMode="External"/><Relationship Id="rId59" Type="http://schemas.openxmlformats.org/officeDocument/2006/relationships/hyperlink" Target="consultantplus://offline/ref=427474A6F6486BE088F70114F22BA80BE51BF04A13F60AC0E782704D09E507B06934AB6F8F120B4D4D00185931182EE614B41D15D32DBB28H6U4I" TargetMode="External"/><Relationship Id="rId103" Type="http://schemas.openxmlformats.org/officeDocument/2006/relationships/hyperlink" Target="consultantplus://offline/ref=427474A6F6486BE088F70114F22BA80BE51CFB4E15F40AC0E782704D09E507B06934AB6A8715001E1A4F1905774D3DE41DB41F1CCFH2UCI" TargetMode="External"/><Relationship Id="rId124" Type="http://schemas.openxmlformats.org/officeDocument/2006/relationships/hyperlink" Target="consultantplus://offline/ref=427474A6F6486BE088F70114F22BA80BE51BF04A13F60AC0E782704D09E507B06934AB6F8F120B4B4F00185931182EE614B41D15D32DBB28H6U4I" TargetMode="External"/><Relationship Id="rId70" Type="http://schemas.openxmlformats.org/officeDocument/2006/relationships/hyperlink" Target="consultantplus://offline/ref=427474A6F6486BE088F70114F22BA80BE51BF04A13F60AC0E782704D09E507B06934AB6F8F120B4B4F00185931182EE614B41D15D32DBB28H6U4I" TargetMode="External"/><Relationship Id="rId91" Type="http://schemas.openxmlformats.org/officeDocument/2006/relationships/hyperlink" Target="consultantplus://offline/ref=427474A6F6486BE088F70114F22BA80BE51BF04A13F60AC0E782704D09E507B06934AB6F8F120B4D4900185931182EE614B41D15D32DBB28H6U4I" TargetMode="External"/><Relationship Id="rId145" Type="http://schemas.openxmlformats.org/officeDocument/2006/relationships/hyperlink" Target="consultantplus://offline/ref=427474A6F6486BE088F70114F22BA80BE51BF04A13F60AC0E782704D09E507B06934AB6F8F120B4B4F00185931182EE614B41D15D32DBB28H6U4I" TargetMode="External"/><Relationship Id="rId166" Type="http://schemas.openxmlformats.org/officeDocument/2006/relationships/hyperlink" Target="consultantplus://offline/ref=427474A6F6486BE088F70114F22BA80BE51CFB4E15F40AC0E782704D09E507B06934AB6C8B1108411F5A085D784F23FA14A3031ECD2DHBU8I" TargetMode="External"/><Relationship Id="rId187" Type="http://schemas.openxmlformats.org/officeDocument/2006/relationships/hyperlink" Target="consultantplus://offline/ref=67AB168BDA4413072902EE6F88A6EB171953209B8DDB5123D16AECE76F0BC68153FD665CC50D011980C3D4C570I9U5I" TargetMode="External"/><Relationship Id="rId1" Type="http://schemas.openxmlformats.org/officeDocument/2006/relationships/styles" Target="styles.xml"/><Relationship Id="rId212" Type="http://schemas.openxmlformats.org/officeDocument/2006/relationships/hyperlink" Target="consultantplus://offline/ref=67AB168BDA4413072902EE6F88A6EB171953209B8DDB5123D16AECE76F0BC68141FD3E50C70D1E1A8AD6829436C3BA810ED3296186C57506I1U6I" TargetMode="External"/><Relationship Id="rId233" Type="http://schemas.openxmlformats.org/officeDocument/2006/relationships/hyperlink" Target="consultantplus://offline/ref=67AB168BDA4413072902EE6F88A6EB171953209B8DDB5123D16AECE76F0BC68153FD665CC50D011980C3D4C570I9U5I" TargetMode="External"/><Relationship Id="rId28" Type="http://schemas.openxmlformats.org/officeDocument/2006/relationships/hyperlink" Target="consultantplus://offline/ref=427474A6F6486BE088F70114F22BA80BE51CFB4E15F40AC0E782704D09E507B06934AB6A861A001E1A4F1905774D3DE41DB41F1CCFH2UCI" TargetMode="External"/><Relationship Id="rId49" Type="http://schemas.openxmlformats.org/officeDocument/2006/relationships/hyperlink" Target="consultantplus://offline/ref=427474A6F6486BE088F70114F22BA80BE51CFF4915F90AC0E782704D09E507B06934AB6F8F120D434300185931182EE614B41D15D32DBB28H6U4I" TargetMode="External"/><Relationship Id="rId114" Type="http://schemas.openxmlformats.org/officeDocument/2006/relationships/hyperlink" Target="consultantplus://offline/ref=427474A6F6486BE088F70114F22BA80BE51BF04A13F60AC0E782704D09E507B06934AB6F8F120B4D4900185931182EE614B41D15D32DBB28H6U4I" TargetMode="External"/><Relationship Id="rId60" Type="http://schemas.openxmlformats.org/officeDocument/2006/relationships/hyperlink" Target="consultantplus://offline/ref=427474A6F6486BE088F70114F22BA80BE51BF04A13F60AC0E782704D09E507B06934AB6F8F120B484200185931182EE614B41D15D32DBB28H6U4I" TargetMode="External"/><Relationship Id="rId81" Type="http://schemas.openxmlformats.org/officeDocument/2006/relationships/hyperlink" Target="consultantplus://offline/ref=427474A6F6486BE088F70114F22BA80BE51CFB4E15F40AC0E782704D09E507B07B34F3638D12154A42154E0877H4UEI" TargetMode="External"/><Relationship Id="rId135" Type="http://schemas.openxmlformats.org/officeDocument/2006/relationships/hyperlink" Target="consultantplus://offline/ref=427474A6F6486BE088F70114F22BA80BE51BF04A13F60AC0E782704D09E507B06934AB6F8F120A4A4200185931182EE614B41D15D32DBB28H6U4I" TargetMode="External"/><Relationship Id="rId156" Type="http://schemas.openxmlformats.org/officeDocument/2006/relationships/hyperlink" Target="consultantplus://offline/ref=427474A6F6486BE088F70114F22BA80BE51BF04A13F60AC0E782704D09E507B06934AB6F8F120A4E4300185931182EE614B41D15D32DBB28H6U4I" TargetMode="External"/><Relationship Id="rId177" Type="http://schemas.openxmlformats.org/officeDocument/2006/relationships/hyperlink" Target="consultantplus://offline/ref=67AB168BDA4413072902EE6F88A6EB171953209B8DDB5123D16AECE76F0BC68141FD3E50C70D1E1889D6829436C3BA810ED3296186C57506I1U6I" TargetMode="External"/><Relationship Id="rId198" Type="http://schemas.openxmlformats.org/officeDocument/2006/relationships/hyperlink" Target="consultantplus://offline/ref=67AB168BDA4413072902EE6F88A6EB171953209B8DDB5123D16AECE76F0BC68141FD3E50C70D1F188DD6829436C3BA810ED3296186C57506I1U6I" TargetMode="External"/><Relationship Id="rId202" Type="http://schemas.openxmlformats.org/officeDocument/2006/relationships/hyperlink" Target="consultantplus://offline/ref=67AB168BDA4413072902EE6F88A6EB171953209B8DDB5123D16AECE76F0BC68141FD3E50C70D1E1988D6829436C3BA810ED3296186C57506I1U6I" TargetMode="External"/><Relationship Id="rId223" Type="http://schemas.openxmlformats.org/officeDocument/2006/relationships/hyperlink" Target="consultantplus://offline/ref=67AB168BDA4413072902EE6F88A6EB171E5F2D9A8ADA5123D16AECE76F0BC68141FD3E50C70D1F1D88D6829436C3BA810ED3296186C57506I1U6I" TargetMode="External"/><Relationship Id="rId244" Type="http://schemas.openxmlformats.org/officeDocument/2006/relationships/hyperlink" Target="consultantplus://offline/ref=67AB168BDA4413072902EE6F88A6EB171953209B8DDB5123D16AECE76F0BC68141FD3E50C70D1F188DD6829436C3BA810ED3296186C57506I1U6I" TargetMode="External"/><Relationship Id="rId18" Type="http://schemas.openxmlformats.org/officeDocument/2006/relationships/hyperlink" Target="consultantplus://offline/ref=427474A6F6486BE088F70114F22BA80BE51BF04A13F60AC0E782704D09E507B06934AB6F8F120A4B4D00185931182EE614B41D15D32DBB28H6U4I" TargetMode="External"/><Relationship Id="rId39" Type="http://schemas.openxmlformats.org/officeDocument/2006/relationships/hyperlink" Target="consultantplus://offline/ref=427474A6F6486BE088F70114F22BA80BE51BF04A13F60AC0E782704D09E507B06934AB6F8F120B494E00185931182EE614B41D15D32DBB28H6U4I" TargetMode="External"/><Relationship Id="rId50" Type="http://schemas.openxmlformats.org/officeDocument/2006/relationships/hyperlink" Target="consultantplus://offline/ref=427474A6F6486BE088F70114F22BA80BE51BF04A13F60AC0E782704D09E507B06934AB6F8F120B484200185931182EE614B41D15D32DBB28H6U4I" TargetMode="External"/><Relationship Id="rId104" Type="http://schemas.openxmlformats.org/officeDocument/2006/relationships/hyperlink" Target="consultantplus://offline/ref=427474A6F6486BE088F70114F22BA80BE51CFB4E15F40AC0E782704D09E507B06934AB6A8715001E1A4F1905774D3DE41DB41F1CCFH2UCI" TargetMode="External"/><Relationship Id="rId125" Type="http://schemas.openxmlformats.org/officeDocument/2006/relationships/hyperlink" Target="consultantplus://offline/ref=427474A6F6486BE088F70114F22BA80BE51BF04A13F60AC0E782704D09E507B06934AB6F8F120A4E4200185931182EE614B41D15D32DBB28H6U4I" TargetMode="External"/><Relationship Id="rId146" Type="http://schemas.openxmlformats.org/officeDocument/2006/relationships/hyperlink" Target="consultantplus://offline/ref=427474A6F6486BE088F70114F22BA80BE51BF04A13F60AC0E782704D09E507B06934AB6F8F120A4B4800185931182EE614B41D15D32DBB28H6U4I" TargetMode="External"/><Relationship Id="rId167" Type="http://schemas.openxmlformats.org/officeDocument/2006/relationships/hyperlink" Target="consultantplus://offline/ref=427474A6F6486BE088F70114F22BA80BE51BF04A13F60AC0E782704D09E507B06934AB6F8F120B4B4F00185931182EE614B41D15D32DBB28H6U4I" TargetMode="External"/><Relationship Id="rId188" Type="http://schemas.openxmlformats.org/officeDocument/2006/relationships/hyperlink" Target="consultantplus://offline/ref=67AB168BDA4413072902EE6F88A6EB171953209B8DDB5123D16AECE76F0BC68141FD3E50C70D1F188DD6829436C3BA810ED3296186C57506I1U6I" TargetMode="External"/><Relationship Id="rId71" Type="http://schemas.openxmlformats.org/officeDocument/2006/relationships/hyperlink" Target="consultantplus://offline/ref=427474A6F6486BE088F70114F22BA80BE51BF04A13F60AC0E782704D09E507B06934AB6F8F120B494D00185931182EE614B41D15D32DBB28H6U4I" TargetMode="External"/><Relationship Id="rId92" Type="http://schemas.openxmlformats.org/officeDocument/2006/relationships/hyperlink" Target="consultantplus://offline/ref=427474A6F6486BE088F70114F22BA80BE01EFE4F12F80AC0E782704D09E507B06934AB6F8F120B4B4B00185931182EE614B41D15D32DBB28H6U4I" TargetMode="External"/><Relationship Id="rId213" Type="http://schemas.openxmlformats.org/officeDocument/2006/relationships/hyperlink" Target="consultantplus://offline/ref=67AB168BDA4413072902EE6F88A6EB171953209B8DDB5123D16AECE76F0BC68141FD3E50C70D1E1A80D6829436C3BA810ED3296186C57506I1U6I" TargetMode="External"/><Relationship Id="rId234" Type="http://schemas.openxmlformats.org/officeDocument/2006/relationships/hyperlink" Target="consultantplus://offline/ref=67AB168BDA4413072902EE6F88A6EB171953209B8DDB5123D16AECE76F0BC68141FD3E50C70D1F108DD6829436C3BA810ED3296186C57506I1U6I" TargetMode="External"/><Relationship Id="rId2" Type="http://schemas.openxmlformats.org/officeDocument/2006/relationships/settings" Target="settings.xml"/><Relationship Id="rId29" Type="http://schemas.openxmlformats.org/officeDocument/2006/relationships/hyperlink" Target="consultantplus://offline/ref=427474A6F6486BE088F70114F22BA80BE51CFB4E15F40AC0E782704D09E507B06934AB6B8F14001E1A4F1905774D3DE41DB41F1CCFH2UCI" TargetMode="External"/><Relationship Id="rId40" Type="http://schemas.openxmlformats.org/officeDocument/2006/relationships/hyperlink" Target="consultantplus://offline/ref=427474A6F6486BE088F70114F22BA80BE51BF04A13F60AC0E782704D09E507B06934AB6F8F120B494D00185931182EE614B41D15D32DBB28H6U4I" TargetMode="External"/><Relationship Id="rId115" Type="http://schemas.openxmlformats.org/officeDocument/2006/relationships/hyperlink" Target="consultantplus://offline/ref=427474A6F6486BE088F70114F22BA80BE51BF04A13F60AC0E782704D09E507B06934AB6F8F120B4B4F00185931182EE614B41D15D32DBB28H6U4I" TargetMode="External"/><Relationship Id="rId136" Type="http://schemas.openxmlformats.org/officeDocument/2006/relationships/hyperlink" Target="consultantplus://offline/ref=427474A6F6486BE088F70114F22BA80BE51BF04A13F60AC0E782704D09E507B06934AB6F8F120A494800185931182EE614B41D15D32DBB28H6U4I" TargetMode="External"/><Relationship Id="rId157" Type="http://schemas.openxmlformats.org/officeDocument/2006/relationships/hyperlink" Target="consultantplus://offline/ref=427474A6F6486BE088F70114F22BA80BE51BF04A13F60AC0E782704D09E507B06934AB6F8F120A484C00185931182EE614B41D15D32DBB28H6U4I" TargetMode="External"/><Relationship Id="rId178" Type="http://schemas.openxmlformats.org/officeDocument/2006/relationships/hyperlink" Target="consultantplus://offline/ref=67AB168BDA4413072902EE6F88A6EB171E502C9B89DF5123D16AECE76F0BC68141FD3E50C70D1F188BD6829436C3BA810ED3296186C57506I1U6I" TargetMode="External"/><Relationship Id="rId61" Type="http://schemas.openxmlformats.org/officeDocument/2006/relationships/hyperlink" Target="consultantplus://offline/ref=427474A6F6486BE088F70114F22BA80BE51BF04A13F60AC0E782704D09E507B06934AB6F8F120B4C4800185931182EE614B41D15D32DBB28H6U4I" TargetMode="External"/><Relationship Id="rId82" Type="http://schemas.openxmlformats.org/officeDocument/2006/relationships/hyperlink" Target="consultantplus://offline/ref=427474A6F6486BE088F70114F22BA80BE51CFB4E15F40AC0E782704D09E507B06934AB6A861A001E1A4F1905774D3DE41DB41F1CCFH2UCI" TargetMode="External"/><Relationship Id="rId199" Type="http://schemas.openxmlformats.org/officeDocument/2006/relationships/hyperlink" Target="consultantplus://offline/ref=67AB168BDA4413072902EE6F88A6EB171953209B8DDB5123D16AECE76F0BC68141FD3E50C70D1F118CD6829436C3BA810ED3296186C57506I1U6I" TargetMode="External"/><Relationship Id="rId203" Type="http://schemas.openxmlformats.org/officeDocument/2006/relationships/hyperlink" Target="consultantplus://offline/ref=67AB168BDA4413072902EE6F88A6EB171953209B8DDB5123D16AECE76F0BC68141FD3E50C70D1E1B8DD6829436C3BA810ED3296186C57506I1U6I" TargetMode="External"/><Relationship Id="rId19" Type="http://schemas.openxmlformats.org/officeDocument/2006/relationships/hyperlink" Target="consultantplus://offline/ref=427474A6F6486BE088F70114F22BA80BE51BF04A13F60AC0E782704D09E507B06934AB6F8F120A4E4200185931182EE614B41D15D32DBB28H6U4I" TargetMode="External"/><Relationship Id="rId224" Type="http://schemas.openxmlformats.org/officeDocument/2006/relationships/hyperlink" Target="consultantplus://offline/ref=67AB168BDA4413072902EE6F88A6EB171E5F2D9A8ADA5123D16AECE76F0BC68141FD3E50C70D1F1D8BD6829436C3BA810ED3296186C57506I1U6I" TargetMode="External"/><Relationship Id="rId245" Type="http://schemas.openxmlformats.org/officeDocument/2006/relationships/hyperlink" Target="consultantplus://offline/ref=67AB168BDA4413072902EE6F88A6EB171953209B8DDB5123D16AECE76F0BC68141FD3E50C70D1F188DD6829436C3BA810ED3296186C57506I1U6I" TargetMode="External"/><Relationship Id="rId30" Type="http://schemas.openxmlformats.org/officeDocument/2006/relationships/hyperlink" Target="consultantplus://offline/ref=427474A6F6486BE088F70114F22BA80BE51BF04A13F60AC0E782704D09E507B06934AB6F8F120B4B4F00185931182EE614B41D15D32DBB28H6U4I" TargetMode="External"/><Relationship Id="rId105" Type="http://schemas.openxmlformats.org/officeDocument/2006/relationships/hyperlink" Target="consultantplus://offline/ref=427474A6F6486BE088F70114F22BA80BE01EFE4F12F80AC0E782704D09E507B07B34F3638D12154A42154E0877H4UEI" TargetMode="External"/><Relationship Id="rId126" Type="http://schemas.openxmlformats.org/officeDocument/2006/relationships/hyperlink" Target="consultantplus://offline/ref=427474A6F6486BE088F70114F22BA80BE51BF04A13F60AC0E782704D09E507B06934AB6F8F120B4B4F00185931182EE614B41D15D32DBB28H6U4I" TargetMode="External"/><Relationship Id="rId147" Type="http://schemas.openxmlformats.org/officeDocument/2006/relationships/hyperlink" Target="consultantplus://offline/ref=427474A6F6486BE088F70114F22BA80BE51BF04A13F60AC0E782704D09E507B06934AB6F8F120A4B4200185931182EE614B41D15D32DBB28H6U4I" TargetMode="External"/><Relationship Id="rId168" Type="http://schemas.openxmlformats.org/officeDocument/2006/relationships/hyperlink" Target="consultantplus://offline/ref=67AB168BDA4413072902EE6F88A6EB171953209B8DDB5123D16AECE76F0BC68141FD3E50C70D1E1D8DD6829436C3BA810ED3296186C57506I1U6I" TargetMode="External"/><Relationship Id="rId51" Type="http://schemas.openxmlformats.org/officeDocument/2006/relationships/hyperlink" Target="consultantplus://offline/ref=427474A6F6486BE088F70114F22BA80BE51BF04A13F60AC0E782704D09E507B06934AB6F8F120B484200185931182EE614B41D15D32DBB28H6U4I" TargetMode="External"/><Relationship Id="rId72" Type="http://schemas.openxmlformats.org/officeDocument/2006/relationships/hyperlink" Target="consultantplus://offline/ref=427474A6F6486BE088F70114F22BA80BE51BF04A13F60AC0E782704D09E507B06934AB6F8F120B4E4D00185931182EE614B41D15D32DBB28H6U4I" TargetMode="External"/><Relationship Id="rId93" Type="http://schemas.openxmlformats.org/officeDocument/2006/relationships/hyperlink" Target="consultantplus://offline/ref=427474A6F6486BE088F70114F22BA80BE51BF04A13F60AC0E782704D09E507B06934AB6F8F120B4D4900185931182EE614B41D15D32DBB28H6U4I" TargetMode="External"/><Relationship Id="rId189" Type="http://schemas.openxmlformats.org/officeDocument/2006/relationships/hyperlink" Target="consultantplus://offline/ref=67AB168BDA4413072902EE6F88A6EB171953209B8DDB5123D16AECE76F0BC68141FD3E50C70D1F118BD6829436C3BA810ED3296186C57506I1U6I" TargetMode="External"/><Relationship Id="rId3" Type="http://schemas.openxmlformats.org/officeDocument/2006/relationships/webSettings" Target="webSettings.xml"/><Relationship Id="rId214" Type="http://schemas.openxmlformats.org/officeDocument/2006/relationships/hyperlink" Target="consultantplus://offline/ref=67AB168BDA4413072902EE6F88A6EB171953209B8DDB5123D16AECE76F0BC68141FD3E50C70D1E1D8DD6829436C3BA810ED3296186C57506I1U6I" TargetMode="External"/><Relationship Id="rId235" Type="http://schemas.openxmlformats.org/officeDocument/2006/relationships/hyperlink" Target="consultantplus://offline/ref=67AB168BDA4413072902EE6F88A6EB171953209B8DDB5123D16AECE76F0BC68141FD3E50C70D1E1988D6829436C3BA810ED3296186C57506I1U6I" TargetMode="External"/><Relationship Id="rId116" Type="http://schemas.openxmlformats.org/officeDocument/2006/relationships/hyperlink" Target="consultantplus://offline/ref=427474A6F6486BE088F70114F22BA80BE218FE4917F60AC0E782704D09E507B06934AB6F8F12084A4B00185931182EE614B41D15D32DBB28H6U4I" TargetMode="External"/><Relationship Id="rId137" Type="http://schemas.openxmlformats.org/officeDocument/2006/relationships/hyperlink" Target="consultantplus://offline/ref=427474A6F6486BE088F70114F22BA80BE51BF04A13F60AC0E782704D09E507B06934AB6F8F120A494800185931182EE614B41D15D32DBB28H6U4I" TargetMode="External"/><Relationship Id="rId158" Type="http://schemas.openxmlformats.org/officeDocument/2006/relationships/hyperlink" Target="consultantplus://offline/ref=427474A6F6486BE088F70114F22BA80BE51BF04A13F60AC0E782704D09E507B06934AB6F8F120B4B4F00185931182EE614B41D15D32DBB28H6U4I" TargetMode="External"/><Relationship Id="rId20" Type="http://schemas.openxmlformats.org/officeDocument/2006/relationships/hyperlink" Target="consultantplus://offline/ref=427474A6F6486BE088F70114F22BA80BE51BF04A13F60AC0E782704D09E507B06934AB6F8F120B4B4F00185931182EE614B41D15D32DBB28H6U4I" TargetMode="External"/><Relationship Id="rId41" Type="http://schemas.openxmlformats.org/officeDocument/2006/relationships/hyperlink" Target="consultantplus://offline/ref=427474A6F6486BE088F70114F22BA80BE51CFB4E15F40AC0E782704D09E507B06934AB6B8F14001E1A4F1905774D3DE41DB41F1CCFH2UCI" TargetMode="External"/><Relationship Id="rId62" Type="http://schemas.openxmlformats.org/officeDocument/2006/relationships/hyperlink" Target="consultantplus://offline/ref=427474A6F6486BE088F70114F22BA80BE51BF04A13F60AC0E782704D09E507B06934AB6F8F120B494C00185931182EE614B41D15D32DBB28H6U4I" TargetMode="External"/><Relationship Id="rId83" Type="http://schemas.openxmlformats.org/officeDocument/2006/relationships/hyperlink" Target="consultantplus://offline/ref=427474A6F6486BE088F70114F22BA80BE51CFB4E15F40AC0E782704D09E507B06934AB6B8E12001E1A4F1905774D3DE41DB41F1CCFH2UCI" TargetMode="External"/><Relationship Id="rId179" Type="http://schemas.openxmlformats.org/officeDocument/2006/relationships/hyperlink" Target="consultantplus://offline/ref=67AB168BDA4413072902EE6F88A6EB171953209B8DDB5123D16AECE76F0BC68141FD3E50C70D1F188DD6829436C3BA810ED3296186C57506I1U6I" TargetMode="External"/><Relationship Id="rId190" Type="http://schemas.openxmlformats.org/officeDocument/2006/relationships/hyperlink" Target="consultantplus://offline/ref=67AB168BDA4413072902EE6F88A6EB171953209B8DDB5123D16AECE76F0BC68141FD3E50C70D1F188DD6829436C3BA810ED3296186C57506I1U6I" TargetMode="External"/><Relationship Id="rId204" Type="http://schemas.openxmlformats.org/officeDocument/2006/relationships/hyperlink" Target="consultantplus://offline/ref=67AB168BDA4413072902EE6F88A6EB171953209B8DDB5123D16AECE76F0BC68141FD3E50C70D1E1B8DD6829436C3BA810ED3296186C57506I1U6I" TargetMode="External"/><Relationship Id="rId225" Type="http://schemas.openxmlformats.org/officeDocument/2006/relationships/hyperlink" Target="consultantplus://offline/ref=67AB168BDA4413072902EE6F88A6EB171E5F2D9A8ADA5123D16AECE76F0BC68141FD3E50C70D1F1D8AD6829436C3BA810ED3296186C57506I1U6I" TargetMode="External"/><Relationship Id="rId246" Type="http://schemas.openxmlformats.org/officeDocument/2006/relationships/hyperlink" Target="consultantplus://offline/ref=67AB168BDA4413072902EE6F88A6EB171953209B8DDB5123D16AECE76F0BC68141FD3E50C70D1E1B8ED6829436C3BA810ED3296186C57506I1U6I" TargetMode="External"/><Relationship Id="rId106" Type="http://schemas.openxmlformats.org/officeDocument/2006/relationships/hyperlink" Target="consultantplus://offline/ref=427474A6F6486BE088F70114F22BA80BE01EFE4F12F80AC0E782704D09E507B06934AB6F8F120B484800185931182EE614B41D15D32DBB28H6U4I" TargetMode="External"/><Relationship Id="rId127" Type="http://schemas.openxmlformats.org/officeDocument/2006/relationships/hyperlink" Target="consultantplus://offline/ref=427474A6F6486BE088F70114F22BA80BE51BF04A13F60AC0E782704D09E507B06934AB6F8F120A4A4A00185931182EE614B41D15D32DBB28H6U4I" TargetMode="External"/><Relationship Id="rId10" Type="http://schemas.openxmlformats.org/officeDocument/2006/relationships/hyperlink" Target="consultantplus://offline/ref=427474A6F6486BE088F70114F22BA80BE51BF04A13F60AC0E782704D09E507B06934AB6F8F120B4B4F00185931182EE614B41D15D32DBB28H6U4I" TargetMode="External"/><Relationship Id="rId31" Type="http://schemas.openxmlformats.org/officeDocument/2006/relationships/hyperlink" Target="consultantplus://offline/ref=427474A6F6486BE088F70114F22BA80BE51BF04A13F60AC0E782704D09E507B06934AB6F8F120B484300185931182EE614B41D15D32DBB28H6U4I" TargetMode="External"/><Relationship Id="rId52" Type="http://schemas.openxmlformats.org/officeDocument/2006/relationships/hyperlink" Target="consultantplus://offline/ref=427474A6F6486BE088F70114F22BA80BE51BF04A13F60AC0E782704D09E507B06934AB6F8F120B4C4800185931182EE614B41D15D32DBB28H6U4I" TargetMode="External"/><Relationship Id="rId73" Type="http://schemas.openxmlformats.org/officeDocument/2006/relationships/hyperlink" Target="consultantplus://offline/ref=427474A6F6486BE088F70114F22BA80BE51BF04A13F60AC0E782704D09E507B06934AB6F8F120B4B4F00185931182EE614B41D15D32DBB28H6U4I" TargetMode="External"/><Relationship Id="rId94" Type="http://schemas.openxmlformats.org/officeDocument/2006/relationships/hyperlink" Target="consultantplus://offline/ref=427474A6F6486BE088F70114F22BA80BE01EFE4F12F80AC0E782704D09E507B06934AB6F8F120B484800185931182EE614B41D15D32DBB28H6U4I" TargetMode="External"/><Relationship Id="rId148" Type="http://schemas.openxmlformats.org/officeDocument/2006/relationships/hyperlink" Target="consultantplus://offline/ref=427474A6F6486BE088F70114F22BA80BE51BF04A13F60AC0E782704D09E507B06934AB6F8F120B4D4C00185931182EE614B41D15D32DBB28H6U4I" TargetMode="External"/><Relationship Id="rId169" Type="http://schemas.openxmlformats.org/officeDocument/2006/relationships/hyperlink" Target="consultantplus://offline/ref=67AB168BDA4413072902EE6F88A6EB1719542B9F8BD95123D16AECE76F0BC68141FD3E53C30E1D12DD8C92907F94B79D0EC4376A98C5I7U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17940</Words>
  <Characters>102261</Characters>
  <Application>Microsoft Office Word</Application>
  <DocSecurity>0</DocSecurity>
  <Lines>852</Lines>
  <Paragraphs>239</Paragraphs>
  <ScaleCrop>false</ScaleCrop>
  <Company/>
  <LinksUpToDate>false</LinksUpToDate>
  <CharactersWithSpaces>119962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Клинкова Ольга Юрьевна</dc:creator>
  <cp:keywords/>
  <dc:description/>
  <cp:lastModifiedBy/>
  <cp:revision>1</cp:revision>
  <dcterms:created xsi:type="dcterms:W3CDTF">2023-09-20T08:20:00Z</dcterms:created>
</cp:coreProperties>
</file>